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/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2024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2025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7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</w:sectPr>
      </w:pP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correnti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natura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tributaria,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contributiva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perequativa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101: Imposte,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tasse 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proventi assimilati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426.500,00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451.000,00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451.000,00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1010106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municipale propria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1010108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comunale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immobili (ICI)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1010116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 comunale IRPEF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1010117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IRPEF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1010120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produttive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(IRAP)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1010131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benzina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1010139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sulle assicurazioni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auto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iscrizione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registro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automobilistico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(PRA)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soggiorno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425.000,00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450.000,00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450.000,00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regionale sulle concessioni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demanio marittimo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concessioni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statali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patrimonio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indisponibile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regionale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emissioni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sonore degli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aeromobili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diritto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studio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universitario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sulla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concessione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caccia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 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pesca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concessioni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regionali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sulle concessioni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comunali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circolazione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veicoli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motore (tassa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automobilistica)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smaltimento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rifiuti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solidi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urbani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occupazione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spazi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aree 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comunale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diritto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affissioni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municipale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secondaria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abilitazione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all'esercizio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professionale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speciale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deposito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discarica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rifiuti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solidi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l'esercizio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funzioni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tutela,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protezione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igiene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dell'ambiente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 comunale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rifiuti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servizi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Diritti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mattatoi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Diritti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provinciali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turismo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canoni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utenze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acque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1010170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Casino`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1010176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servizi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indivisibili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(TASI)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1010177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naturale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ritenute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lotto,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lotterie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gioco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accise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imposte sostitutive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imposte, tasse e proventi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assimilati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1.500,00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1.000,00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1.000,00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102: Tributi destinati al finanziamento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della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produttive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IRAP 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produttive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IRAP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derivante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manovra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fiscale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 IVA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 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IRPEF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IRPEF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derivante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manovra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fiscale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benzina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autotrazione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1010299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tributi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destinati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finanziamento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spesa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sanitaria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103: Tributi devoluti e regolati alle autonomie speciali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reddito delle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 fisiche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(ex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IRPEF)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reddito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delle societa` (ex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IRPEG)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sostitutiva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dell'IRPEF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dell'imposta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registro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bollo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locazioni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immobili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finalita`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abitative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(cedolare secca)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sostitutive su risparmio gestito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sostitutiva in materia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aziende, fusioni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 scissioni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municipale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propria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riservata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all'erario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patrimoniale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valore degli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immobili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situati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all'estero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sulle riserve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matematiche delle imprese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assicurazione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valore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detenute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all'estero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fisiche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residenti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territorio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sectPr>
          <w:headerReference w:type="default" r:id="rId4"/>
          <w:footerReference w:type="default" r:id="rId5"/>
          <w:type w:val="continuous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2024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2025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2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6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plusvalenze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cessione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sostitutiva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imposte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plusvalenze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cessione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titolo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oneroso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azioni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altri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rapporti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partecipativi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 assicurazione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vita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erariale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aeromobili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Ritenute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interessi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Ritenute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imposte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sostitutive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utili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distribuiti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societa`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capitali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valore aggiunto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(IVA) sugli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scambi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valore aggiunto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(IVA) sulle importazioni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sulle assicurazioni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tabacchi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sull'alcole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bevande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alcoliche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sull'energia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elettrica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 sui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prodotti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energetici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benzina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autotrazione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 sul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gasolio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naturale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consumo su oli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lubrificanti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 bitumi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petrolio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registro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bollo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ipotecaria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unica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sui concorsi pronostici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scommesse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lotto,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lotterie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altri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giochi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intrattenimenti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1010345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sulle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concessioni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governative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1010350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circolazione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veicoli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motore (tassa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automobilistica)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1010356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emissioni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anidride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solforosa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1010358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Canone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radiotelevisivo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1010362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Diritti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catastali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1010371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vendita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denaturanti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 contrassegni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1010372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vari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Monopoli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1010374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Imposte sulle successioni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 donazioni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accise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lotto,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lotterie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gioco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ritenute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imposte sostitutive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tributi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devoluti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regolati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autonomie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speciali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1010400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104: Compartecipazioni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 tributi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 IVA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 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compartecipazione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IVA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bollo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 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gasolio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IVA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ai Comuni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IRPEF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ai Comuni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 IRPEF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Province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provinciale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deposito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discarica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rifiuti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solidi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accise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benzina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gasolio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destinate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ad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alimentare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Fondo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Nazionale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Trasporti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cui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all'art.16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bis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DL 95/2012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1010497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compartecipazioni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imposte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destinati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finanziamento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spesa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sanitaria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1010498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compartecipazioni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province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1010499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compartecipazioni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comuni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301: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Fondi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perequativi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Amministrazioni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Centrali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1030101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Fondi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perequativi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1030102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perequativo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302: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Fondi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perequativi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dalla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Regione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 Provincia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autonoma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9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1030201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Fondi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perequativi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Provincia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autonoma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1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426.500,00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451.000,00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451.000,00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2024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2025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7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Trasferimenti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101: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Trasferimenti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Amministrazioni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7.923.303,27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246.378,00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7.739.609,81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53.000,00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7.696.830,67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9.000,00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2010101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Centrali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2.313.361,06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2.313.361,06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2.313.361,06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2010102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Locali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5.609.942,21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246.378,00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5.426.248,75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53.000,00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5.383.469,61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9.000,00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2010103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Previdenza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2010104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organismi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interni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e/o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unita`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locali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della amministrazione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102: 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 da 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2010201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2.000,00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2.000,00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103: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8.770,00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3.770,00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3.770,00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3.770,00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1.885,00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1.885,00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2010301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Sponsorizzazioni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2010302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8.770,00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3.770,00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3.770,00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3.770,00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1.885,00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1.885,00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104: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Istituzioni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Sociali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20.000,00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2010401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20.000,00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20.000,00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105: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dall'Unione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Europea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Resto del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2010501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2010502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Resto 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2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7.954.073,27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270.148,00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7.745.379,81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56.770,00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7.700.715,67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10.885,00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extratributarie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Vendita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beni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servizi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proventi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derivanti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dalla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gestione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beni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387.000,00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382.000,00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382.000,00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Vendita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vendita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dall'erogazione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servizi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73.000,00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73.000,00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73.000,00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314.000,00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309.000,00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309.000,00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Proventi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derivanti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dall'attivita`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controllo 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repressione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delle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irregolarita`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degli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1.318.998,29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1.061.796,25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1.075.350,00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dall'attivita`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repressione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irregolarita`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dall'attivita`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repressione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irregolarita`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1.178.998,29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971.796,25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985.350,00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3020300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dall'attivita`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repressione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irregolarita`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140.000,00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90.000,00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90.000,00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3020400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dall'attivita`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repressione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irregolarita`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3030000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Interessi attivi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Interessi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 titoli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 finanziamenti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 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Interessi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 titoli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 finanziamenti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 medio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 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3030300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interessi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attivi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50,00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50,00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50,00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3040000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400: Altre entrate da redditi da 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5.782,00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5.782,00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5.782,00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3040100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Rendimenti 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fondi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comuni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investimento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3040200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distribuzione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dividendi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5.782,00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5.782,00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5.782,00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3040300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distribuzione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utili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avanzi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3049900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3050000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500: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Rimborsi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entrate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123.178,00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117.173,00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117.173,00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3050100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Indennizzi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assicurazione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3050200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Rimborsi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 entrata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21.905,00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21.900,00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21.900,00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3059900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entrate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101.273,00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95.273,00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95.273,00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3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1.835.008,29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1.566.801,25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1.580.355,00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 in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conto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capitale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100: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Tributi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conto</w:t>
            </w:r>
            <w:r>
              <w:rPr>
                <w:rFonts w:ascii="Arial" w:hAns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 sanatorie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 condoni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imposte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Contributi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agli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investimenti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8.083.465,00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5.403.465,00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2.295.000,00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2.350.000,00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8.083.465,00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5.403.465,00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2.295.000,00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2.350.000,00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direttamente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destinati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rimborso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prestiti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4030000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Altri 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conto 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assunzione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 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assunzione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parte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assunzione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dell'Unione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Resto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2024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2025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2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6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cancellazione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cancellazione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dell'Unione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cancellazione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dell'amministrazione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4030700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ripiano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disavanzi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pregressi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4030800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 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ripiano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disavanzi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pregressi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ripiano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disavanzi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pregressi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 conto 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4040000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400: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Entrate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alienazione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beni materiali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immateriali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4040100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materiali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4040200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Cessione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Terreni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materiali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prodotti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4040300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immateriali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4050000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500: Altre entrate in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conto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4050100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Permessi di costruire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4050200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conferimento immobili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 fondi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immobiliari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4050300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 in conto capitale dovute a rimborsi, recuperi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 restituzioni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somme non dovute o incassate in eccesso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4050400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4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8.083.465,00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5.403.465,00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2.295.000,00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25.000,00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2.350.000,00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da riduzione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 attivita` finanziarie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Alienazione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attivita`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finanziarie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154.888,42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154.888,42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partecipazioni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154.888,42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154.888,42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quote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fondi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comuni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investimento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titoli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obbligazionari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5010400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titoli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obbligazionari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Riscossione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crediti 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breve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 termine a 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 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agevolato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 termine 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tasso agevolato 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dall'Unione 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 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 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 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non agevolato da Amministrazione 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5020700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 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 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5020800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 termine a tasso non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agevolato 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5021000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 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5030000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Riscossione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crediti 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medio-lungo 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 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 tasso agevolato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 termine a tasso agevolato 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 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 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 tasso 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 Amministrazione 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5030700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 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5030800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 termine a tasso non agevolato 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 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dall'Unione 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 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escussione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favore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escussione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favore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 seguito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escussione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 in favore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escussione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favore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escussione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favore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dell'Unione 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5040000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400: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entrate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per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riduzione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attivita`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finanziarie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sectPr>
          <w:headerReference w:type="default" r:id="rId10"/>
          <w:footerReference w:type="default" r:id="rId11"/>
          <w:type w:val="nextPage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2024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2025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2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6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Prelievi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tesoreria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diversi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Tesoreria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Unica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5040700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Prelievi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depositi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bancari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5040800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derivati di ammortamento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5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154.888,42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154.888,42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Accensione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Prestiti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 100: Emissione di titoli obbligazionari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Emissioni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titoli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obbligazionari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Emissioni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titoli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obbligazionari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Accensione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prestiti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breve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Finanziamenti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 breve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Anticipazioni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6030000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300: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Accensione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mutui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finanziamenti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medio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lungo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Finanziamenti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 medio lungo 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prestiti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attualizzazione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Contributi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Pluriennali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6030300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 prestiti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escussione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6040000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400: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forme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indebitamento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6040200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Prestiti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Leasing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finanziario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6040300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Prestiti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Operazioni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cartolarizzazione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6040400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 Prestiti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 Derivati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6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Anticipazioni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da istituto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tesoriere/cassiere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Anticipazioni da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istituto tesoriere/cassiere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9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7010100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Anticipazioni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istituto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tesoriere/cassiere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7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per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conto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terzi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 partite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 giro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 100: Entrate per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partite di giro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1.949.500,00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1.934.500,00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1.934.500,00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ritenute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720.000,00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720.000,00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720.000,00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Ritenute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lavoro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dipendente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960.500,00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960.500,00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960.500,00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Ritenute su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lavoro autonomo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30.000,00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30.000,00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30.000,00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Finanziamento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sanitaria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ordinaria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Regione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9019900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partite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giro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239.000,00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224.000,00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224.000,00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 Entrate per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conto 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365.000,00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Rimborsi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acquisto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 servizi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 conto 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 per operazioni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conto 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350.000,00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settori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operazioni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Depositi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di/presso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imposte e tributi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15.000,00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15.000,00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15.000,00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9029900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entrate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9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2.314.500,00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1.949.500,00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1.949.500,00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7619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55"/>
              <w:ind w:left="2894" w:right="2893" w:hanging="0"/>
              <w:jc w:val="center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TITOLI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20.768.434,98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5.828.501,42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14.007.681,06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81.770,00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14.031.570,67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10.885,00</w:t>
            </w:r>
          </w:p>
        </w:tc>
      </w:tr>
    </w:tbl>
    <w:sectPr>
      <w:headerReference w:type="default" r:id="rId12"/>
      <w:footerReference w:type="default" r:id="rId13"/>
      <w:type w:val="nextPage"/>
      <w:pgSz w:orient="landscape" w:w="16820" w:h="11906"/>
      <w:pgMar w:left="1020" w:right="1160" w:gutter="0" w:header="731" w:top="1720" w:footer="917" w:bottom="1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4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4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7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0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3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5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745355" cy="65595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5355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2023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73.65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2023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745355" cy="65595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5355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2023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73.65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2023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404360" cy="6559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4360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2023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46.8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2023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483735" cy="655955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735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2023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53.05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2023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777105" cy="655955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105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2023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76.15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2023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761230" cy="655955"/>
              <wp:effectExtent l="0" t="0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230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2023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74.9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2023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before="0" w:after="0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119"/>
      <w:ind w:left="0" w:right="20" w:hanging="0"/>
      <w:jc w:val="right"/>
    </w:pPr>
    <w:rPr>
      <w:rFonts w:ascii="Arial MT" w:hAnsi="Arial MT" w:eastAsia="Arial MT" w:cs="Arial MT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5</Pages>
  <Words>4092</Words>
  <Characters>23335</Characters>
  <CharactersWithSpaces>25273</CharactersWithSpaces>
  <Paragraphs>2154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2023-09-12T15:47:08Z</dcterms:created>
  <dc:creator/>
  <dc:description/>
  <dc:language>it-IT</dc:language>
  <cp:lastModifiedBy/>
  <dcterms:modified xsi:type="dcterms:W3CDTF">2023-09-12T17:47:44Z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Sub Systems, Inc. - pdc1</vt:lpwstr>
  </property>
  <property fmtid="{D5CDD505-2E9C-101B-9397-08002B2CF9AE}" pid="4" name="LastSaved">
    <vt:filetime>2023-09-12T00:00:00Z</vt:filetime>
  </property>
</Properties>
</file>