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3"/>
        <w:gridCol w:w="3787"/>
        <w:gridCol w:w="593"/>
        <w:gridCol w:w="1335"/>
        <w:gridCol w:w="595"/>
        <w:gridCol w:w="1333"/>
        <w:gridCol w:w="570"/>
        <w:gridCol w:w="1358"/>
        <w:gridCol w:w="609"/>
        <w:gridCol w:w="1320"/>
        <w:gridCol w:w="594"/>
        <w:gridCol w:w="1336"/>
      </w:tblGrid>
      <w:tr>
        <w:trPr>
          <w:trHeight w:val="312" w:hRule="atLeast"/>
        </w:trPr>
        <w:tc>
          <w:tcPr>
            <w:tcW w:w="1133" w:type="dxa"/>
            <w:vMerge w:val="restart"/>
            <w:tcBorders>
              <w:bottom w:val="double" w:sz="4" w:space="0" w:color="000000"/>
            </w:tcBorders>
          </w:tcPr>
          <w:p>
            <w:pPr>
              <w:pStyle w:val="TableParagraph"/>
              <w:rPr>
                <w:rFonts w:ascii="Times New Roman"/>
                <w:sz w:val="16"/>
              </w:rPr>
            </w:pPr>
          </w:p>
          <w:p>
            <w:pPr>
              <w:pStyle w:val="TableParagraph"/>
              <w:rPr>
                <w:rFonts w:ascii="Times New Roman"/>
                <w:sz w:val="16"/>
              </w:rPr>
            </w:pPr>
          </w:p>
          <w:p>
            <w:pPr>
              <w:pStyle w:val="TableParagraph"/>
              <w:spacing w:before="135"/>
              <w:ind w:left="313"/>
              <w:rPr>
                <w:sz w:val="14"/>
              </w:rPr>
            </w:pPr>
            <w:r>
              <w:rPr>
                <w:spacing w:val="-2"/>
                <w:sz w:val="14"/>
              </w:rPr>
              <w:t>TITOLO</w:t>
            </w:r>
          </w:p>
        </w:tc>
        <w:tc>
          <w:tcPr>
            <w:tcW w:w="3787" w:type="dxa"/>
            <w:vMerge w:val="restart"/>
            <w:tcBorders>
              <w:bottom w:val="double" w:sz="4" w:space="0" w:color="000000"/>
            </w:tcBorders>
          </w:tcPr>
          <w:p>
            <w:pPr>
              <w:pStyle w:val="TableParagraph"/>
              <w:rPr>
                <w:rFonts w:ascii="Times New Roman"/>
                <w:sz w:val="16"/>
              </w:rPr>
            </w:pPr>
          </w:p>
          <w:p>
            <w:pPr>
              <w:pStyle w:val="TableParagraph"/>
              <w:rPr>
                <w:rFonts w:ascii="Times New Roman"/>
                <w:sz w:val="16"/>
              </w:rPr>
            </w:pPr>
          </w:p>
          <w:p>
            <w:pPr>
              <w:pStyle w:val="TableParagraph"/>
              <w:spacing w:before="135"/>
              <w:ind w:left="1294" w:right="1285"/>
              <w:jc w:val="center"/>
              <w:rPr>
                <w:sz w:val="14"/>
              </w:rPr>
            </w:pPr>
            <w:r>
              <w:rPr>
                <w:spacing w:val="-2"/>
                <w:sz w:val="14"/>
              </w:rPr>
              <w:t>DENOMINAZIONE</w:t>
            </w:r>
          </w:p>
        </w:tc>
        <w:tc>
          <w:tcPr>
            <w:tcW w:w="1928" w:type="dxa"/>
            <w:gridSpan w:val="2"/>
          </w:tcPr>
          <w:p>
            <w:pPr>
              <w:pStyle w:val="TableParagraph"/>
              <w:spacing w:before="80"/>
              <w:ind w:left="37"/>
              <w:rPr>
                <w:sz w:val="14"/>
              </w:rPr>
            </w:pPr>
            <w:r>
              <w:rPr>
                <w:sz w:val="14"/>
              </w:rPr>
              <w:t>Residui</w:t>
            </w:r>
            <w:r>
              <w:rPr>
                <w:spacing w:val="-6"/>
                <w:sz w:val="14"/>
              </w:rPr>
              <w:t> </w:t>
            </w:r>
            <w:r>
              <w:rPr>
                <w:sz w:val="14"/>
              </w:rPr>
              <w:t>attivi</w:t>
            </w:r>
            <w:r>
              <w:rPr>
                <w:spacing w:val="-5"/>
                <w:sz w:val="14"/>
              </w:rPr>
              <w:t> </w:t>
            </w:r>
            <w:r>
              <w:rPr>
                <w:sz w:val="14"/>
              </w:rPr>
              <w:t>al</w:t>
            </w:r>
            <w:r>
              <w:rPr>
                <w:spacing w:val="-6"/>
                <w:sz w:val="14"/>
              </w:rPr>
              <w:t> </w:t>
            </w:r>
            <w:r>
              <w:rPr>
                <w:sz w:val="14"/>
              </w:rPr>
              <w:t>1/1/2020</w:t>
            </w:r>
            <w:r>
              <w:rPr>
                <w:spacing w:val="-5"/>
                <w:sz w:val="14"/>
              </w:rPr>
              <w:t> </w:t>
            </w:r>
            <w:r>
              <w:rPr>
                <w:spacing w:val="-4"/>
                <w:sz w:val="14"/>
              </w:rPr>
              <w:t>(RS)</w:t>
            </w:r>
          </w:p>
        </w:tc>
        <w:tc>
          <w:tcPr>
            <w:tcW w:w="1928" w:type="dxa"/>
            <w:gridSpan w:val="2"/>
          </w:tcPr>
          <w:p>
            <w:pPr>
              <w:pStyle w:val="TableParagraph"/>
              <w:spacing w:before="80"/>
              <w:ind w:left="87"/>
              <w:rPr>
                <w:sz w:val="14"/>
              </w:rPr>
            </w:pPr>
            <w:r>
              <w:rPr>
                <w:sz w:val="14"/>
              </w:rPr>
              <w:t>Riscossioni</w:t>
            </w:r>
            <w:r>
              <w:rPr>
                <w:spacing w:val="-5"/>
                <w:sz w:val="14"/>
              </w:rPr>
              <w:t> </w:t>
            </w:r>
            <w:r>
              <w:rPr>
                <w:sz w:val="14"/>
              </w:rPr>
              <w:t>in</w:t>
            </w:r>
            <w:r>
              <w:rPr>
                <w:spacing w:val="-4"/>
                <w:sz w:val="14"/>
              </w:rPr>
              <w:t> </w:t>
            </w:r>
            <w:r>
              <w:rPr>
                <w:sz w:val="14"/>
              </w:rPr>
              <w:t>c/residui</w:t>
            </w:r>
            <w:r>
              <w:rPr>
                <w:spacing w:val="-3"/>
                <w:sz w:val="14"/>
              </w:rPr>
              <w:t> </w:t>
            </w:r>
            <w:r>
              <w:rPr>
                <w:spacing w:val="-4"/>
                <w:sz w:val="14"/>
              </w:rPr>
              <w:t>(RR)</w:t>
            </w:r>
          </w:p>
        </w:tc>
        <w:tc>
          <w:tcPr>
            <w:tcW w:w="1928" w:type="dxa"/>
            <w:gridSpan w:val="2"/>
          </w:tcPr>
          <w:p>
            <w:pPr>
              <w:pStyle w:val="TableParagraph"/>
              <w:spacing w:before="80"/>
              <w:ind w:left="129"/>
              <w:rPr>
                <w:sz w:val="14"/>
              </w:rPr>
            </w:pPr>
            <w:r>
              <w:rPr>
                <w:sz w:val="14"/>
              </w:rPr>
              <w:t>Riaccertamento</w:t>
            </w:r>
            <w:r>
              <w:rPr>
                <w:spacing w:val="-4"/>
                <w:sz w:val="14"/>
              </w:rPr>
              <w:t> </w:t>
            </w:r>
            <w:r>
              <w:rPr>
                <w:sz w:val="14"/>
              </w:rPr>
              <w:t>residui</w:t>
            </w:r>
            <w:r>
              <w:rPr>
                <w:spacing w:val="-3"/>
                <w:sz w:val="14"/>
              </w:rPr>
              <w:t> </w:t>
            </w:r>
            <w:r>
              <w:rPr>
                <w:spacing w:val="-5"/>
                <w:sz w:val="14"/>
              </w:rPr>
              <w:t>(R)</w:t>
            </w:r>
          </w:p>
        </w:tc>
        <w:tc>
          <w:tcPr>
            <w:tcW w:w="1929" w:type="dxa"/>
            <w:gridSpan w:val="2"/>
            <w:vMerge w:val="restart"/>
            <w:tcBorders>
              <w:bottom w:val="double" w:sz="4" w:space="0" w:color="000000"/>
            </w:tcBorders>
          </w:tcPr>
          <w:p>
            <w:pPr>
              <w:pStyle w:val="TableParagraph"/>
              <w:rPr>
                <w:rFonts w:ascii="Times New Roman"/>
                <w:sz w:val="16"/>
              </w:rPr>
            </w:pPr>
          </w:p>
          <w:p>
            <w:pPr>
              <w:pStyle w:val="TableParagraph"/>
              <w:spacing w:before="8"/>
              <w:rPr>
                <w:rFonts w:ascii="Times New Roman"/>
                <w:sz w:val="13"/>
              </w:rPr>
            </w:pPr>
          </w:p>
          <w:p>
            <w:pPr>
              <w:pStyle w:val="TableParagraph"/>
              <w:ind w:left="351" w:hanging="240"/>
              <w:rPr>
                <w:sz w:val="14"/>
              </w:rPr>
            </w:pPr>
            <w:r>
              <w:rPr>
                <w:sz w:val="14"/>
              </w:rPr>
              <w:t>Maggiori</w:t>
            </w:r>
            <w:r>
              <w:rPr>
                <w:spacing w:val="-10"/>
                <w:sz w:val="14"/>
              </w:rPr>
              <w:t> </w:t>
            </w:r>
            <w:r>
              <w:rPr>
                <w:sz w:val="14"/>
              </w:rPr>
              <w:t>o</w:t>
            </w:r>
            <w:r>
              <w:rPr>
                <w:spacing w:val="-10"/>
                <w:sz w:val="14"/>
              </w:rPr>
              <w:t> </w:t>
            </w:r>
            <w:r>
              <w:rPr>
                <w:sz w:val="14"/>
              </w:rPr>
              <w:t>minori</w:t>
            </w:r>
            <w:r>
              <w:rPr>
                <w:spacing w:val="-8"/>
                <w:sz w:val="14"/>
              </w:rPr>
              <w:t> </w:t>
            </w:r>
            <w:r>
              <w:rPr>
                <w:sz w:val="14"/>
              </w:rPr>
              <w:t>entrate</w:t>
            </w:r>
            <w:r>
              <w:rPr>
                <w:spacing w:val="-10"/>
                <w:sz w:val="14"/>
              </w:rPr>
              <w:t> </w:t>
            </w:r>
            <w:r>
              <w:rPr>
                <w:sz w:val="14"/>
              </w:rPr>
              <w:t>di</w:t>
            </w:r>
            <w:r>
              <w:rPr>
                <w:spacing w:val="40"/>
                <w:sz w:val="14"/>
              </w:rPr>
              <w:t> </w:t>
            </w:r>
            <w:r>
              <w:rPr>
                <w:sz w:val="14"/>
              </w:rPr>
              <w:t>competenza</w:t>
            </w:r>
            <w:r>
              <w:rPr>
                <w:spacing w:val="-4"/>
                <w:sz w:val="14"/>
              </w:rPr>
              <w:t> </w:t>
            </w:r>
            <w:r>
              <w:rPr>
                <w:sz w:val="14"/>
              </w:rPr>
              <w:t>=A-CP</w:t>
            </w:r>
          </w:p>
        </w:tc>
        <w:tc>
          <w:tcPr>
            <w:tcW w:w="1930" w:type="dxa"/>
            <w:gridSpan w:val="2"/>
          </w:tcPr>
          <w:p>
            <w:pPr>
              <w:pStyle w:val="TableParagraph"/>
              <w:spacing w:line="160" w:lineRule="atLeast"/>
              <w:ind w:left="118" w:right="111" w:firstLine="89"/>
              <w:rPr>
                <w:sz w:val="14"/>
              </w:rPr>
            </w:pPr>
            <w:r>
              <w:rPr>
                <w:sz w:val="14"/>
              </w:rPr>
              <w:t>Residui attivi da esercizi</w:t>
            </w:r>
            <w:r>
              <w:rPr>
                <w:spacing w:val="40"/>
                <w:sz w:val="14"/>
              </w:rPr>
              <w:t> </w:t>
            </w:r>
            <w:r>
              <w:rPr>
                <w:sz w:val="14"/>
              </w:rPr>
              <w:t>precedenti</w:t>
            </w:r>
            <w:r>
              <w:rPr>
                <w:spacing w:val="-10"/>
                <w:sz w:val="14"/>
              </w:rPr>
              <w:t> </w:t>
            </w:r>
            <w:r>
              <w:rPr>
                <w:sz w:val="14"/>
              </w:rPr>
              <w:t>(EP=RS-RR+R)</w:t>
            </w:r>
          </w:p>
        </w:tc>
      </w:tr>
      <w:tr>
        <w:trPr>
          <w:trHeight w:val="292" w:hRule="atLeast"/>
        </w:trPr>
        <w:tc>
          <w:tcPr>
            <w:tcW w:w="1133" w:type="dxa"/>
            <w:vMerge/>
            <w:tcBorders>
              <w:top w:val="nil"/>
              <w:bottom w:val="double" w:sz="4" w:space="0" w:color="000000"/>
            </w:tcBorders>
          </w:tcPr>
          <w:p>
            <w:pPr>
              <w:rPr>
                <w:sz w:val="2"/>
                <w:szCs w:val="2"/>
              </w:rPr>
            </w:pPr>
          </w:p>
        </w:tc>
        <w:tc>
          <w:tcPr>
            <w:tcW w:w="3787" w:type="dxa"/>
            <w:vMerge/>
            <w:tcBorders>
              <w:top w:val="nil"/>
              <w:bottom w:val="double" w:sz="4" w:space="0" w:color="000000"/>
            </w:tcBorders>
          </w:tcPr>
          <w:p>
            <w:pPr>
              <w:rPr>
                <w:sz w:val="2"/>
                <w:szCs w:val="2"/>
              </w:rPr>
            </w:pPr>
          </w:p>
        </w:tc>
        <w:tc>
          <w:tcPr>
            <w:tcW w:w="1928" w:type="dxa"/>
            <w:gridSpan w:val="2"/>
          </w:tcPr>
          <w:p>
            <w:pPr>
              <w:pStyle w:val="TableParagraph"/>
              <w:spacing w:line="141" w:lineRule="exact"/>
              <w:ind w:left="76" w:right="68"/>
              <w:jc w:val="center"/>
              <w:rPr>
                <w:sz w:val="14"/>
              </w:rPr>
            </w:pPr>
            <w:r>
              <w:rPr>
                <w:sz w:val="14"/>
              </w:rPr>
              <w:t>Previsioni</w:t>
            </w:r>
            <w:r>
              <w:rPr>
                <w:spacing w:val="-6"/>
                <w:sz w:val="14"/>
              </w:rPr>
              <w:t> </w:t>
            </w:r>
            <w:r>
              <w:rPr>
                <w:sz w:val="14"/>
              </w:rPr>
              <w:t>definitive</w:t>
            </w:r>
            <w:r>
              <w:rPr>
                <w:spacing w:val="-6"/>
                <w:sz w:val="14"/>
              </w:rPr>
              <w:t> </w:t>
            </w:r>
            <w:r>
              <w:rPr>
                <w:spacing w:val="-5"/>
                <w:sz w:val="14"/>
              </w:rPr>
              <w:t>di</w:t>
            </w:r>
          </w:p>
          <w:p>
            <w:pPr>
              <w:pStyle w:val="TableParagraph"/>
              <w:spacing w:line="131" w:lineRule="exact"/>
              <w:ind w:left="76" w:right="67"/>
              <w:jc w:val="center"/>
              <w:rPr>
                <w:sz w:val="14"/>
              </w:rPr>
            </w:pPr>
            <w:r>
              <w:rPr>
                <w:sz w:val="14"/>
              </w:rPr>
              <w:t>competenza</w:t>
            </w:r>
            <w:r>
              <w:rPr>
                <w:spacing w:val="-1"/>
                <w:sz w:val="14"/>
              </w:rPr>
              <w:t> </w:t>
            </w:r>
            <w:r>
              <w:rPr>
                <w:spacing w:val="-4"/>
                <w:sz w:val="14"/>
              </w:rPr>
              <w:t>(CP)</w:t>
            </w:r>
          </w:p>
        </w:tc>
        <w:tc>
          <w:tcPr>
            <w:tcW w:w="1928" w:type="dxa"/>
            <w:gridSpan w:val="2"/>
          </w:tcPr>
          <w:p>
            <w:pPr>
              <w:pStyle w:val="TableParagraph"/>
              <w:spacing w:line="141" w:lineRule="exact"/>
              <w:ind w:left="76" w:right="70"/>
              <w:jc w:val="center"/>
              <w:rPr>
                <w:sz w:val="14"/>
              </w:rPr>
            </w:pPr>
            <w:r>
              <w:rPr>
                <w:sz w:val="14"/>
              </w:rPr>
              <w:t>Riscossioni</w:t>
            </w:r>
            <w:r>
              <w:rPr>
                <w:spacing w:val="-6"/>
                <w:sz w:val="14"/>
              </w:rPr>
              <w:t> </w:t>
            </w:r>
            <w:r>
              <w:rPr>
                <w:sz w:val="14"/>
              </w:rPr>
              <w:t>in</w:t>
            </w:r>
            <w:r>
              <w:rPr>
                <w:spacing w:val="-6"/>
                <w:sz w:val="14"/>
              </w:rPr>
              <w:t> </w:t>
            </w:r>
            <w:r>
              <w:rPr>
                <w:spacing w:val="-2"/>
                <w:sz w:val="14"/>
              </w:rPr>
              <w:t>c/competenza</w:t>
            </w:r>
          </w:p>
          <w:p>
            <w:pPr>
              <w:pStyle w:val="TableParagraph"/>
              <w:spacing w:line="131" w:lineRule="exact"/>
              <w:ind w:left="76" w:right="69"/>
              <w:jc w:val="center"/>
              <w:rPr>
                <w:sz w:val="14"/>
              </w:rPr>
            </w:pPr>
            <w:r>
              <w:rPr>
                <w:spacing w:val="-4"/>
                <w:sz w:val="14"/>
              </w:rPr>
              <w:t>(RC)</w:t>
            </w:r>
          </w:p>
        </w:tc>
        <w:tc>
          <w:tcPr>
            <w:tcW w:w="1928" w:type="dxa"/>
            <w:gridSpan w:val="2"/>
          </w:tcPr>
          <w:p>
            <w:pPr>
              <w:pStyle w:val="TableParagraph"/>
              <w:spacing w:before="60"/>
              <w:ind w:left="440"/>
              <w:rPr>
                <w:sz w:val="14"/>
              </w:rPr>
            </w:pPr>
            <w:r>
              <w:rPr>
                <w:sz w:val="14"/>
              </w:rPr>
              <w:t>Accertamenti </w:t>
            </w:r>
            <w:r>
              <w:rPr>
                <w:spacing w:val="-5"/>
                <w:sz w:val="14"/>
              </w:rPr>
              <w:t>(A)</w:t>
            </w:r>
          </w:p>
        </w:tc>
        <w:tc>
          <w:tcPr>
            <w:tcW w:w="1929" w:type="dxa"/>
            <w:gridSpan w:val="2"/>
            <w:vMerge/>
            <w:tcBorders>
              <w:top w:val="nil"/>
              <w:bottom w:val="double" w:sz="4" w:space="0" w:color="000000"/>
            </w:tcBorders>
          </w:tcPr>
          <w:p>
            <w:pPr>
              <w:rPr>
                <w:sz w:val="2"/>
                <w:szCs w:val="2"/>
              </w:rPr>
            </w:pPr>
          </w:p>
        </w:tc>
        <w:tc>
          <w:tcPr>
            <w:tcW w:w="1930" w:type="dxa"/>
            <w:gridSpan w:val="2"/>
          </w:tcPr>
          <w:p>
            <w:pPr>
              <w:pStyle w:val="TableParagraph"/>
              <w:spacing w:line="141" w:lineRule="exact"/>
              <w:ind w:left="92" w:right="93"/>
              <w:jc w:val="center"/>
              <w:rPr>
                <w:sz w:val="14"/>
              </w:rPr>
            </w:pPr>
            <w:r>
              <w:rPr>
                <w:sz w:val="14"/>
              </w:rPr>
              <w:t>Residui</w:t>
            </w:r>
            <w:r>
              <w:rPr>
                <w:spacing w:val="-6"/>
                <w:sz w:val="14"/>
              </w:rPr>
              <w:t> </w:t>
            </w:r>
            <w:r>
              <w:rPr>
                <w:sz w:val="14"/>
              </w:rPr>
              <w:t>attivi</w:t>
            </w:r>
            <w:r>
              <w:rPr>
                <w:spacing w:val="-6"/>
                <w:sz w:val="14"/>
              </w:rPr>
              <w:t> </w:t>
            </w:r>
            <w:r>
              <w:rPr>
                <w:sz w:val="14"/>
              </w:rPr>
              <w:t>da</w:t>
            </w:r>
            <w:r>
              <w:rPr>
                <w:spacing w:val="-6"/>
                <w:sz w:val="14"/>
              </w:rPr>
              <w:t> </w:t>
            </w:r>
            <w:r>
              <w:rPr>
                <w:sz w:val="14"/>
              </w:rPr>
              <w:t>esercizio</w:t>
            </w:r>
            <w:r>
              <w:rPr>
                <w:spacing w:val="-5"/>
                <w:sz w:val="14"/>
              </w:rPr>
              <w:t> di</w:t>
            </w:r>
          </w:p>
          <w:p>
            <w:pPr>
              <w:pStyle w:val="TableParagraph"/>
              <w:spacing w:line="131" w:lineRule="exact"/>
              <w:ind w:left="92" w:right="92"/>
              <w:jc w:val="center"/>
              <w:rPr>
                <w:sz w:val="14"/>
              </w:rPr>
            </w:pPr>
            <w:r>
              <w:rPr>
                <w:sz w:val="14"/>
              </w:rPr>
              <w:t>competenza</w:t>
            </w:r>
            <w:r>
              <w:rPr>
                <w:spacing w:val="-1"/>
                <w:sz w:val="14"/>
              </w:rPr>
              <w:t> </w:t>
            </w:r>
            <w:r>
              <w:rPr>
                <w:sz w:val="14"/>
              </w:rPr>
              <w:t>(EC=A-</w:t>
            </w:r>
            <w:r>
              <w:rPr>
                <w:spacing w:val="-5"/>
                <w:sz w:val="14"/>
              </w:rPr>
              <w:t>RC)</w:t>
            </w:r>
          </w:p>
        </w:tc>
      </w:tr>
      <w:tr>
        <w:trPr>
          <w:trHeight w:val="499" w:hRule="atLeast"/>
        </w:trPr>
        <w:tc>
          <w:tcPr>
            <w:tcW w:w="1133" w:type="dxa"/>
            <w:vMerge/>
            <w:tcBorders>
              <w:top w:val="nil"/>
              <w:bottom w:val="double" w:sz="4" w:space="0" w:color="000000"/>
            </w:tcBorders>
          </w:tcPr>
          <w:p>
            <w:pPr>
              <w:rPr>
                <w:sz w:val="2"/>
                <w:szCs w:val="2"/>
              </w:rPr>
            </w:pPr>
          </w:p>
        </w:tc>
        <w:tc>
          <w:tcPr>
            <w:tcW w:w="3787" w:type="dxa"/>
            <w:vMerge/>
            <w:tcBorders>
              <w:top w:val="nil"/>
              <w:bottom w:val="double" w:sz="4" w:space="0" w:color="000000"/>
            </w:tcBorders>
          </w:tcPr>
          <w:p>
            <w:pPr>
              <w:rPr>
                <w:sz w:val="2"/>
                <w:szCs w:val="2"/>
              </w:rPr>
            </w:pPr>
          </w:p>
        </w:tc>
        <w:tc>
          <w:tcPr>
            <w:tcW w:w="1928" w:type="dxa"/>
            <w:gridSpan w:val="2"/>
            <w:tcBorders>
              <w:bottom w:val="double" w:sz="4" w:space="0" w:color="000000"/>
            </w:tcBorders>
          </w:tcPr>
          <w:p>
            <w:pPr>
              <w:pStyle w:val="TableParagraph"/>
              <w:spacing w:before="80"/>
              <w:ind w:left="819" w:hanging="732"/>
              <w:rPr>
                <w:sz w:val="14"/>
              </w:rPr>
            </w:pPr>
            <w:r>
              <w:rPr>
                <w:sz w:val="14"/>
              </w:rPr>
              <w:t>Previsioni</w:t>
            </w:r>
            <w:r>
              <w:rPr>
                <w:spacing w:val="-10"/>
                <w:sz w:val="14"/>
              </w:rPr>
              <w:t> </w:t>
            </w:r>
            <w:r>
              <w:rPr>
                <w:sz w:val="14"/>
              </w:rPr>
              <w:t>definitive</w:t>
            </w:r>
            <w:r>
              <w:rPr>
                <w:spacing w:val="-10"/>
                <w:sz w:val="14"/>
              </w:rPr>
              <w:t> </w:t>
            </w:r>
            <w:r>
              <w:rPr>
                <w:sz w:val="14"/>
              </w:rPr>
              <w:t>di</w:t>
            </w:r>
            <w:r>
              <w:rPr>
                <w:spacing w:val="-10"/>
                <w:sz w:val="14"/>
              </w:rPr>
              <w:t> </w:t>
            </w:r>
            <w:r>
              <w:rPr>
                <w:sz w:val="14"/>
              </w:rPr>
              <w:t>cassa</w:t>
            </w:r>
            <w:r>
              <w:rPr>
                <w:spacing w:val="40"/>
                <w:sz w:val="14"/>
              </w:rPr>
              <w:t> </w:t>
            </w:r>
            <w:r>
              <w:rPr>
                <w:spacing w:val="-4"/>
                <w:sz w:val="14"/>
              </w:rPr>
              <w:t>(CS)</w:t>
            </w:r>
          </w:p>
        </w:tc>
        <w:tc>
          <w:tcPr>
            <w:tcW w:w="1928" w:type="dxa"/>
            <w:gridSpan w:val="2"/>
            <w:tcBorders>
              <w:bottom w:val="double" w:sz="4" w:space="0" w:color="000000"/>
            </w:tcBorders>
          </w:tcPr>
          <w:p>
            <w:pPr>
              <w:pStyle w:val="TableParagraph"/>
              <w:spacing w:before="80"/>
              <w:ind w:left="538" w:right="405" w:hanging="117"/>
              <w:rPr>
                <w:sz w:val="14"/>
              </w:rPr>
            </w:pPr>
            <w:r>
              <w:rPr>
                <w:sz w:val="14"/>
              </w:rPr>
              <w:t>Totale</w:t>
            </w:r>
            <w:r>
              <w:rPr>
                <w:spacing w:val="-10"/>
                <w:sz w:val="14"/>
              </w:rPr>
              <w:t> </w:t>
            </w:r>
            <w:r>
              <w:rPr>
                <w:sz w:val="14"/>
              </w:rPr>
              <w:t>riscossioni</w:t>
            </w:r>
            <w:r>
              <w:rPr>
                <w:spacing w:val="40"/>
                <w:sz w:val="14"/>
              </w:rPr>
              <w:t> </w:t>
            </w:r>
            <w:r>
              <w:rPr>
                <w:spacing w:val="-2"/>
                <w:sz w:val="14"/>
              </w:rPr>
              <w:t>(TR=RR+RC)</w:t>
            </w:r>
          </w:p>
        </w:tc>
        <w:tc>
          <w:tcPr>
            <w:tcW w:w="1928" w:type="dxa"/>
            <w:gridSpan w:val="2"/>
            <w:tcBorders>
              <w:bottom w:val="double" w:sz="4" w:space="0" w:color="000000"/>
            </w:tcBorders>
          </w:tcPr>
          <w:p>
            <w:pPr>
              <w:pStyle w:val="TableParagraph"/>
              <w:spacing w:before="80"/>
              <w:ind w:left="504" w:hanging="391"/>
              <w:rPr>
                <w:sz w:val="14"/>
              </w:rPr>
            </w:pPr>
            <w:r>
              <w:rPr>
                <w:sz w:val="14"/>
              </w:rPr>
              <w:t>Maggiori</w:t>
            </w:r>
            <w:r>
              <w:rPr>
                <w:spacing w:val="-10"/>
                <w:sz w:val="14"/>
              </w:rPr>
              <w:t> </w:t>
            </w:r>
            <w:r>
              <w:rPr>
                <w:sz w:val="14"/>
              </w:rPr>
              <w:t>o</w:t>
            </w:r>
            <w:r>
              <w:rPr>
                <w:spacing w:val="-10"/>
                <w:sz w:val="14"/>
              </w:rPr>
              <w:t> </w:t>
            </w:r>
            <w:r>
              <w:rPr>
                <w:sz w:val="14"/>
              </w:rPr>
              <w:t>minori</w:t>
            </w:r>
            <w:r>
              <w:rPr>
                <w:spacing w:val="-9"/>
                <w:sz w:val="14"/>
              </w:rPr>
              <w:t> </w:t>
            </w:r>
            <w:r>
              <w:rPr>
                <w:sz w:val="14"/>
              </w:rPr>
              <w:t>entrate</w:t>
            </w:r>
            <w:r>
              <w:rPr>
                <w:spacing w:val="-10"/>
                <w:sz w:val="14"/>
              </w:rPr>
              <w:t> </w:t>
            </w:r>
            <w:r>
              <w:rPr>
                <w:sz w:val="14"/>
              </w:rPr>
              <w:t>di</w:t>
            </w:r>
            <w:r>
              <w:rPr>
                <w:spacing w:val="40"/>
                <w:sz w:val="14"/>
              </w:rPr>
              <w:t> </w:t>
            </w:r>
            <w:r>
              <w:rPr>
                <w:sz w:val="14"/>
              </w:rPr>
              <w:t>cassa</w:t>
            </w:r>
            <w:r>
              <w:rPr>
                <w:spacing w:val="-2"/>
                <w:sz w:val="14"/>
              </w:rPr>
              <w:t> </w:t>
            </w:r>
            <w:r>
              <w:rPr>
                <w:sz w:val="14"/>
              </w:rPr>
              <w:t>=TR-CS</w:t>
            </w:r>
          </w:p>
        </w:tc>
        <w:tc>
          <w:tcPr>
            <w:tcW w:w="1929" w:type="dxa"/>
            <w:gridSpan w:val="2"/>
            <w:vMerge/>
            <w:tcBorders>
              <w:top w:val="nil"/>
              <w:bottom w:val="double" w:sz="4" w:space="0" w:color="000000"/>
            </w:tcBorders>
          </w:tcPr>
          <w:p>
            <w:pPr>
              <w:rPr>
                <w:sz w:val="2"/>
                <w:szCs w:val="2"/>
              </w:rPr>
            </w:pPr>
          </w:p>
        </w:tc>
        <w:tc>
          <w:tcPr>
            <w:tcW w:w="1930" w:type="dxa"/>
            <w:gridSpan w:val="2"/>
            <w:tcBorders>
              <w:bottom w:val="double" w:sz="4" w:space="0" w:color="000000"/>
            </w:tcBorders>
          </w:tcPr>
          <w:p>
            <w:pPr>
              <w:pStyle w:val="TableParagraph"/>
              <w:spacing w:before="80"/>
              <w:ind w:left="266" w:right="111" w:firstLine="11"/>
              <w:rPr>
                <w:sz w:val="14"/>
              </w:rPr>
            </w:pPr>
            <w:r>
              <w:rPr>
                <w:sz w:val="14"/>
              </w:rPr>
              <w:t>Totale</w:t>
            </w:r>
            <w:r>
              <w:rPr>
                <w:spacing w:val="-9"/>
                <w:sz w:val="14"/>
              </w:rPr>
              <w:t> </w:t>
            </w:r>
            <w:r>
              <w:rPr>
                <w:sz w:val="14"/>
              </w:rPr>
              <w:t>residui</w:t>
            </w:r>
            <w:r>
              <w:rPr>
                <w:spacing w:val="-9"/>
                <w:sz w:val="14"/>
              </w:rPr>
              <w:t> </w:t>
            </w:r>
            <w:r>
              <w:rPr>
                <w:sz w:val="14"/>
              </w:rPr>
              <w:t>attivi</w:t>
            </w:r>
            <w:r>
              <w:rPr>
                <w:spacing w:val="-10"/>
                <w:sz w:val="14"/>
              </w:rPr>
              <w:t> </w:t>
            </w:r>
            <w:r>
              <w:rPr>
                <w:sz w:val="14"/>
              </w:rPr>
              <w:t>da</w:t>
            </w:r>
            <w:r>
              <w:rPr>
                <w:spacing w:val="40"/>
                <w:sz w:val="14"/>
              </w:rPr>
              <w:t> </w:t>
            </w:r>
            <w:r>
              <w:rPr>
                <w:sz w:val="14"/>
              </w:rPr>
              <w:t>riportare </w:t>
            </w:r>
            <w:r>
              <w:rPr>
                <w:spacing w:val="-2"/>
                <w:sz w:val="14"/>
              </w:rPr>
              <w:t>(TR=EP+EC)</w:t>
            </w:r>
          </w:p>
        </w:tc>
      </w:tr>
      <w:tr>
        <w:trPr>
          <w:trHeight w:val="1411" w:hRule="atLeast"/>
        </w:trPr>
        <w:tc>
          <w:tcPr>
            <w:tcW w:w="14563" w:type="dxa"/>
            <w:gridSpan w:val="12"/>
            <w:tcBorders>
              <w:top w:val="double" w:sz="4" w:space="0" w:color="000000"/>
            </w:tcBorders>
          </w:tcPr>
          <w:p>
            <w:pPr>
              <w:pStyle w:val="TableParagraph"/>
              <w:tabs>
                <w:tab w:pos="5006" w:val="left" w:leader="none"/>
                <w:tab w:pos="6046" w:val="left" w:leader="none"/>
              </w:tabs>
              <w:spacing w:before="62"/>
              <w:ind w:left="1165"/>
              <w:rPr>
                <w:sz w:val="14"/>
              </w:rPr>
            </w:pPr>
            <w:r>
              <w:rPr>
                <w:rFonts w:ascii="Arial"/>
                <w:b/>
                <w:i/>
                <w:position w:val="1"/>
                <w:sz w:val="12"/>
              </w:rPr>
              <w:t>FONDO</w:t>
            </w:r>
            <w:r>
              <w:rPr>
                <w:rFonts w:ascii="Arial"/>
                <w:b/>
                <w:i/>
                <w:spacing w:val="-1"/>
                <w:position w:val="1"/>
                <w:sz w:val="12"/>
              </w:rPr>
              <w:t> </w:t>
            </w:r>
            <w:r>
              <w:rPr>
                <w:rFonts w:ascii="Arial"/>
                <w:b/>
                <w:i/>
                <w:position w:val="1"/>
                <w:sz w:val="12"/>
              </w:rPr>
              <w:t>PLURIENNALE VINCOLATO</w:t>
            </w:r>
            <w:r>
              <w:rPr>
                <w:rFonts w:ascii="Arial"/>
                <w:b/>
                <w:i/>
                <w:spacing w:val="-1"/>
                <w:position w:val="1"/>
                <w:sz w:val="12"/>
              </w:rPr>
              <w:t> </w:t>
            </w:r>
            <w:r>
              <w:rPr>
                <w:rFonts w:ascii="Arial"/>
                <w:b/>
                <w:i/>
                <w:position w:val="1"/>
                <w:sz w:val="12"/>
              </w:rPr>
              <w:t>PER SPESE </w:t>
            </w:r>
            <w:r>
              <w:rPr>
                <w:rFonts w:ascii="Arial"/>
                <w:b/>
                <w:i/>
                <w:spacing w:val="-2"/>
                <w:position w:val="1"/>
                <w:sz w:val="12"/>
              </w:rPr>
              <w:t>CORRENTI</w:t>
            </w:r>
            <w:r>
              <w:rPr>
                <w:rFonts w:ascii="Arial"/>
                <w:b/>
                <w:i/>
                <w:position w:val="1"/>
                <w:sz w:val="12"/>
              </w:rPr>
              <w:tab/>
            </w:r>
            <w:r>
              <w:rPr>
                <w:spacing w:val="-5"/>
                <w:position w:val="1"/>
                <w:sz w:val="12"/>
              </w:rPr>
              <w:t>CP</w:t>
            </w:r>
            <w:r>
              <w:rPr>
                <w:position w:val="1"/>
                <w:sz w:val="12"/>
              </w:rPr>
              <w:tab/>
            </w:r>
            <w:r>
              <w:rPr>
                <w:spacing w:val="-2"/>
                <w:sz w:val="14"/>
              </w:rPr>
              <w:t>602.787,47</w:t>
            </w:r>
          </w:p>
          <w:p>
            <w:pPr>
              <w:pStyle w:val="TableParagraph"/>
              <w:tabs>
                <w:tab w:pos="5006" w:val="left" w:leader="none"/>
                <w:tab w:pos="6046" w:val="left" w:leader="none"/>
              </w:tabs>
              <w:spacing w:line="146" w:lineRule="auto" w:before="79"/>
              <w:ind w:left="1165"/>
              <w:rPr>
                <w:sz w:val="14"/>
              </w:rPr>
            </w:pPr>
            <w:r>
              <w:rPr>
                <w:rFonts w:ascii="Arial"/>
                <w:b/>
                <w:i/>
                <w:sz w:val="12"/>
              </w:rPr>
              <w:t>FONDO</w:t>
            </w:r>
            <w:r>
              <w:rPr>
                <w:rFonts w:ascii="Arial"/>
                <w:b/>
                <w:i/>
                <w:spacing w:val="-1"/>
                <w:sz w:val="12"/>
              </w:rPr>
              <w:t> </w:t>
            </w:r>
            <w:r>
              <w:rPr>
                <w:rFonts w:ascii="Arial"/>
                <w:b/>
                <w:i/>
                <w:sz w:val="12"/>
              </w:rPr>
              <w:t>PLURIENNALE VINCOLATO PER</w:t>
            </w:r>
            <w:r>
              <w:rPr>
                <w:rFonts w:ascii="Arial"/>
                <w:b/>
                <w:i/>
                <w:spacing w:val="-1"/>
                <w:sz w:val="12"/>
              </w:rPr>
              <w:t> </w:t>
            </w:r>
            <w:r>
              <w:rPr>
                <w:rFonts w:ascii="Arial"/>
                <w:b/>
                <w:i/>
                <w:sz w:val="12"/>
              </w:rPr>
              <w:t>SPESE IN </w:t>
            </w:r>
            <w:r>
              <w:rPr>
                <w:rFonts w:ascii="Arial"/>
                <w:b/>
                <w:i/>
                <w:spacing w:val="-4"/>
                <w:sz w:val="12"/>
              </w:rPr>
              <w:t>CONTO</w:t>
            </w:r>
            <w:r>
              <w:rPr>
                <w:rFonts w:ascii="Arial"/>
                <w:b/>
                <w:i/>
                <w:sz w:val="12"/>
              </w:rPr>
              <w:tab/>
            </w:r>
            <w:r>
              <w:rPr>
                <w:spacing w:val="-5"/>
                <w:position w:val="-6"/>
                <w:sz w:val="12"/>
              </w:rPr>
              <w:t>CP</w:t>
            </w:r>
            <w:r>
              <w:rPr>
                <w:position w:val="-6"/>
                <w:sz w:val="12"/>
              </w:rPr>
              <w:tab/>
            </w:r>
            <w:r>
              <w:rPr>
                <w:spacing w:val="-2"/>
                <w:position w:val="-7"/>
                <w:sz w:val="14"/>
              </w:rPr>
              <w:t>827.619,34</w:t>
            </w:r>
          </w:p>
          <w:p>
            <w:pPr>
              <w:pStyle w:val="TableParagraph"/>
              <w:spacing w:line="95" w:lineRule="exact"/>
              <w:ind w:left="1165"/>
              <w:rPr>
                <w:rFonts w:ascii="Arial"/>
                <w:b/>
                <w:i/>
                <w:sz w:val="12"/>
              </w:rPr>
            </w:pPr>
            <w:r>
              <w:rPr>
                <w:rFonts w:ascii="Arial"/>
                <w:b/>
                <w:i/>
                <w:spacing w:val="-2"/>
                <w:sz w:val="12"/>
              </w:rPr>
              <w:t>CAPITALE</w:t>
            </w:r>
          </w:p>
          <w:p>
            <w:pPr>
              <w:pStyle w:val="TableParagraph"/>
              <w:tabs>
                <w:tab w:pos="6474" w:val="left" w:leader="none"/>
              </w:tabs>
              <w:spacing w:before="65"/>
              <w:ind w:left="1165"/>
              <w:rPr>
                <w:sz w:val="14"/>
              </w:rPr>
            </w:pPr>
            <w:r>
              <w:rPr>
                <w:rFonts w:ascii="Arial" w:hAnsi="Arial"/>
                <w:b/>
                <w:i/>
                <w:position w:val="1"/>
                <w:sz w:val="12"/>
              </w:rPr>
              <w:t>FONDO</w:t>
            </w:r>
            <w:r>
              <w:rPr>
                <w:rFonts w:ascii="Arial" w:hAnsi="Arial"/>
                <w:b/>
                <w:i/>
                <w:spacing w:val="-1"/>
                <w:position w:val="1"/>
                <w:sz w:val="12"/>
              </w:rPr>
              <w:t> </w:t>
            </w:r>
            <w:r>
              <w:rPr>
                <w:rFonts w:ascii="Arial" w:hAnsi="Arial"/>
                <w:b/>
                <w:i/>
                <w:position w:val="1"/>
                <w:sz w:val="12"/>
              </w:rPr>
              <w:t>PLURIENNALE VINCOLATO PER</w:t>
            </w:r>
            <w:r>
              <w:rPr>
                <w:rFonts w:ascii="Arial" w:hAnsi="Arial"/>
                <w:b/>
                <w:i/>
                <w:spacing w:val="-1"/>
                <w:position w:val="1"/>
                <w:sz w:val="12"/>
              </w:rPr>
              <w:t> </w:t>
            </w:r>
            <w:r>
              <w:rPr>
                <w:rFonts w:ascii="Arial" w:hAnsi="Arial"/>
                <w:b/>
                <w:i/>
                <w:position w:val="1"/>
                <w:sz w:val="12"/>
              </w:rPr>
              <w:t>ATTIVITÀ FINANZIARIE</w:t>
            </w:r>
            <w:r>
              <w:rPr>
                <w:rFonts w:ascii="Arial" w:hAnsi="Arial"/>
                <w:b/>
                <w:i/>
                <w:spacing w:val="32"/>
                <w:position w:val="1"/>
                <w:sz w:val="12"/>
              </w:rPr>
              <w:t>  </w:t>
            </w:r>
            <w:r>
              <w:rPr>
                <w:spacing w:val="-5"/>
                <w:position w:val="1"/>
                <w:sz w:val="12"/>
              </w:rPr>
              <w:t>CP</w:t>
            </w:r>
            <w:r>
              <w:rPr>
                <w:position w:val="1"/>
                <w:sz w:val="12"/>
              </w:rPr>
              <w:tab/>
            </w:r>
            <w:r>
              <w:rPr>
                <w:spacing w:val="-4"/>
                <w:sz w:val="14"/>
              </w:rPr>
              <w:t>0,00</w:t>
            </w:r>
          </w:p>
          <w:p>
            <w:pPr>
              <w:pStyle w:val="TableParagraph"/>
              <w:tabs>
                <w:tab w:pos="5006" w:val="left" w:leader="none"/>
                <w:tab w:pos="5929" w:val="left" w:leader="none"/>
              </w:tabs>
              <w:spacing w:before="122"/>
              <w:ind w:left="1165"/>
              <w:rPr>
                <w:sz w:val="14"/>
              </w:rPr>
            </w:pPr>
            <w:r>
              <w:rPr>
                <w:rFonts w:ascii="Arial"/>
                <w:b/>
                <w:i/>
                <w:position w:val="1"/>
                <w:sz w:val="12"/>
              </w:rPr>
              <w:t>UTILIZZO</w:t>
            </w:r>
            <w:r>
              <w:rPr>
                <w:rFonts w:ascii="Arial"/>
                <w:b/>
                <w:i/>
                <w:spacing w:val="-5"/>
                <w:position w:val="1"/>
                <w:sz w:val="12"/>
              </w:rPr>
              <w:t> </w:t>
            </w:r>
            <w:r>
              <w:rPr>
                <w:rFonts w:ascii="Arial"/>
                <w:b/>
                <w:i/>
                <w:position w:val="1"/>
                <w:sz w:val="12"/>
              </w:rPr>
              <w:t>AVANZO</w:t>
            </w:r>
            <w:r>
              <w:rPr>
                <w:rFonts w:ascii="Arial"/>
                <w:b/>
                <w:i/>
                <w:spacing w:val="-5"/>
                <w:position w:val="1"/>
                <w:sz w:val="12"/>
              </w:rPr>
              <w:t> </w:t>
            </w:r>
            <w:r>
              <w:rPr>
                <w:rFonts w:ascii="Arial"/>
                <w:b/>
                <w:i/>
                <w:position w:val="1"/>
                <w:sz w:val="12"/>
              </w:rPr>
              <w:t>DI</w:t>
            </w:r>
            <w:r>
              <w:rPr>
                <w:rFonts w:ascii="Arial"/>
                <w:b/>
                <w:i/>
                <w:spacing w:val="-4"/>
                <w:position w:val="1"/>
                <w:sz w:val="12"/>
              </w:rPr>
              <w:t> </w:t>
            </w:r>
            <w:r>
              <w:rPr>
                <w:rFonts w:ascii="Arial"/>
                <w:b/>
                <w:i/>
                <w:spacing w:val="-2"/>
                <w:position w:val="1"/>
                <w:sz w:val="12"/>
              </w:rPr>
              <w:t>AMMINISTRAZIONE</w:t>
            </w:r>
            <w:r>
              <w:rPr>
                <w:rFonts w:ascii="Arial"/>
                <w:b/>
                <w:i/>
                <w:position w:val="1"/>
                <w:sz w:val="12"/>
              </w:rPr>
              <w:tab/>
            </w:r>
            <w:r>
              <w:rPr>
                <w:spacing w:val="-5"/>
                <w:position w:val="1"/>
                <w:sz w:val="12"/>
              </w:rPr>
              <w:t>CP</w:t>
            </w:r>
            <w:r>
              <w:rPr>
                <w:position w:val="1"/>
                <w:sz w:val="12"/>
              </w:rPr>
              <w:tab/>
            </w:r>
            <w:r>
              <w:rPr>
                <w:spacing w:val="-2"/>
                <w:sz w:val="14"/>
              </w:rPr>
              <w:t>1.377.884,99</w:t>
            </w:r>
          </w:p>
          <w:p>
            <w:pPr>
              <w:pStyle w:val="TableParagraph"/>
              <w:tabs>
                <w:tab w:pos="5006" w:val="left" w:leader="none"/>
                <w:tab w:pos="6474" w:val="left" w:leader="none"/>
              </w:tabs>
              <w:spacing w:before="122"/>
              <w:ind w:left="1165"/>
              <w:rPr>
                <w:sz w:val="14"/>
              </w:rPr>
            </w:pPr>
            <w:r>
              <w:rPr>
                <w:rFonts w:ascii="Arial" w:hAnsi="Arial"/>
                <w:b/>
                <w:i/>
                <w:position w:val="1"/>
                <w:sz w:val="12"/>
              </w:rPr>
              <w:t>-di</w:t>
            </w:r>
            <w:r>
              <w:rPr>
                <w:rFonts w:ascii="Arial" w:hAnsi="Arial"/>
                <w:b/>
                <w:i/>
                <w:spacing w:val="-3"/>
                <w:position w:val="1"/>
                <w:sz w:val="12"/>
              </w:rPr>
              <w:t> </w:t>
            </w:r>
            <w:r>
              <w:rPr>
                <w:rFonts w:ascii="Arial" w:hAnsi="Arial"/>
                <w:b/>
                <w:i/>
                <w:position w:val="1"/>
                <w:sz w:val="12"/>
              </w:rPr>
              <w:t>cui</w:t>
            </w:r>
            <w:r>
              <w:rPr>
                <w:rFonts w:ascii="Arial" w:hAnsi="Arial"/>
                <w:b/>
                <w:i/>
                <w:spacing w:val="-4"/>
                <w:position w:val="1"/>
                <w:sz w:val="12"/>
              </w:rPr>
              <w:t> </w:t>
            </w:r>
            <w:r>
              <w:rPr>
                <w:rFonts w:ascii="Arial" w:hAnsi="Arial"/>
                <w:b/>
                <w:i/>
                <w:position w:val="1"/>
                <w:sz w:val="12"/>
              </w:rPr>
              <w:t>Utilizzo</w:t>
            </w:r>
            <w:r>
              <w:rPr>
                <w:rFonts w:ascii="Arial" w:hAnsi="Arial"/>
                <w:b/>
                <w:i/>
                <w:spacing w:val="-3"/>
                <w:position w:val="1"/>
                <w:sz w:val="12"/>
              </w:rPr>
              <w:t> </w:t>
            </w:r>
            <w:r>
              <w:rPr>
                <w:rFonts w:ascii="Arial" w:hAnsi="Arial"/>
                <w:b/>
                <w:i/>
                <w:position w:val="1"/>
                <w:sz w:val="12"/>
              </w:rPr>
              <w:t>Fondo</w:t>
            </w:r>
            <w:r>
              <w:rPr>
                <w:rFonts w:ascii="Arial" w:hAnsi="Arial"/>
                <w:b/>
                <w:i/>
                <w:spacing w:val="-3"/>
                <w:position w:val="1"/>
                <w:sz w:val="12"/>
              </w:rPr>
              <w:t> </w:t>
            </w:r>
            <w:r>
              <w:rPr>
                <w:rFonts w:ascii="Arial" w:hAnsi="Arial"/>
                <w:b/>
                <w:i/>
                <w:position w:val="1"/>
                <w:sz w:val="12"/>
              </w:rPr>
              <w:t>anticipazioni</w:t>
            </w:r>
            <w:r>
              <w:rPr>
                <w:rFonts w:ascii="Arial" w:hAnsi="Arial"/>
                <w:b/>
                <w:i/>
                <w:spacing w:val="-3"/>
                <w:position w:val="1"/>
                <w:sz w:val="12"/>
              </w:rPr>
              <w:t> </w:t>
            </w:r>
            <w:r>
              <w:rPr>
                <w:rFonts w:ascii="Arial" w:hAnsi="Arial"/>
                <w:b/>
                <w:i/>
                <w:position w:val="1"/>
                <w:sz w:val="12"/>
              </w:rPr>
              <w:t>di</w:t>
            </w:r>
            <w:r>
              <w:rPr>
                <w:rFonts w:ascii="Arial" w:hAnsi="Arial"/>
                <w:b/>
                <w:i/>
                <w:spacing w:val="-2"/>
                <w:position w:val="1"/>
                <w:sz w:val="12"/>
              </w:rPr>
              <w:t> liquidità</w:t>
            </w:r>
            <w:r>
              <w:rPr>
                <w:rFonts w:ascii="Arial" w:hAnsi="Arial"/>
                <w:b/>
                <w:i/>
                <w:position w:val="1"/>
                <w:sz w:val="12"/>
              </w:rPr>
              <w:tab/>
            </w:r>
            <w:r>
              <w:rPr>
                <w:spacing w:val="-5"/>
                <w:position w:val="1"/>
                <w:sz w:val="12"/>
              </w:rPr>
              <w:t>CP</w:t>
            </w:r>
            <w:r>
              <w:rPr>
                <w:position w:val="1"/>
                <w:sz w:val="12"/>
              </w:rPr>
              <w:tab/>
            </w:r>
            <w:r>
              <w:rPr>
                <w:spacing w:val="-4"/>
                <w:sz w:val="14"/>
              </w:rPr>
              <w:t>0,00</w:t>
            </w:r>
          </w:p>
        </w:tc>
      </w:tr>
      <w:tr>
        <w:trPr>
          <w:trHeight w:val="621" w:hRule="atLeast"/>
        </w:trPr>
        <w:tc>
          <w:tcPr>
            <w:tcW w:w="1133" w:type="dxa"/>
            <w:tcBorders>
              <w:right w:val="nil"/>
            </w:tcBorders>
          </w:tcPr>
          <w:p>
            <w:pPr>
              <w:pStyle w:val="TableParagraph"/>
              <w:rPr>
                <w:rFonts w:ascii="Times New Roman"/>
                <w:sz w:val="12"/>
              </w:rPr>
            </w:pPr>
          </w:p>
          <w:p>
            <w:pPr>
              <w:pStyle w:val="TableParagraph"/>
              <w:ind w:right="284"/>
              <w:jc w:val="right"/>
              <w:rPr>
                <w:rFonts w:ascii="Arial"/>
                <w:b/>
                <w:sz w:val="12"/>
              </w:rPr>
            </w:pPr>
            <w:r>
              <w:rPr>
                <w:rFonts w:ascii="Arial"/>
                <w:b/>
                <w:sz w:val="12"/>
              </w:rPr>
              <w:t>TITOLO</w:t>
            </w:r>
            <w:r>
              <w:rPr>
                <w:rFonts w:ascii="Arial"/>
                <w:b/>
                <w:spacing w:val="-1"/>
                <w:sz w:val="12"/>
              </w:rPr>
              <w:t> </w:t>
            </w:r>
            <w:r>
              <w:rPr>
                <w:rFonts w:ascii="Arial"/>
                <w:b/>
                <w:spacing w:val="-10"/>
                <w:sz w:val="12"/>
              </w:rPr>
              <w:t>1</w:t>
            </w:r>
          </w:p>
        </w:tc>
        <w:tc>
          <w:tcPr>
            <w:tcW w:w="3787" w:type="dxa"/>
            <w:tcBorders>
              <w:left w:val="nil"/>
              <w:right w:val="nil"/>
            </w:tcBorders>
          </w:tcPr>
          <w:p>
            <w:pPr>
              <w:pStyle w:val="TableParagraph"/>
              <w:rPr>
                <w:rFonts w:ascii="Times New Roman"/>
                <w:sz w:val="12"/>
              </w:rPr>
            </w:pPr>
          </w:p>
          <w:p>
            <w:pPr>
              <w:pStyle w:val="TableParagraph"/>
              <w:ind w:left="29"/>
              <w:rPr>
                <w:rFonts w:ascii="Arial"/>
                <w:b/>
                <w:sz w:val="12"/>
              </w:rPr>
            </w:pPr>
            <w:r>
              <w:rPr>
                <w:rFonts w:ascii="Arial"/>
                <w:b/>
                <w:sz w:val="12"/>
              </w:rPr>
              <w:t>Entrate</w:t>
            </w:r>
            <w:r>
              <w:rPr>
                <w:rFonts w:ascii="Arial"/>
                <w:b/>
                <w:spacing w:val="-6"/>
                <w:sz w:val="12"/>
              </w:rPr>
              <w:t> </w:t>
            </w:r>
            <w:r>
              <w:rPr>
                <w:rFonts w:ascii="Arial"/>
                <w:b/>
                <w:sz w:val="12"/>
              </w:rPr>
              <w:t>correnti</w:t>
            </w:r>
            <w:r>
              <w:rPr>
                <w:rFonts w:ascii="Arial"/>
                <w:b/>
                <w:spacing w:val="-4"/>
                <w:sz w:val="12"/>
              </w:rPr>
              <w:t> </w:t>
            </w:r>
            <w:r>
              <w:rPr>
                <w:rFonts w:ascii="Arial"/>
                <w:b/>
                <w:sz w:val="12"/>
              </w:rPr>
              <w:t>di</w:t>
            </w:r>
            <w:r>
              <w:rPr>
                <w:rFonts w:ascii="Arial"/>
                <w:b/>
                <w:spacing w:val="-3"/>
                <w:sz w:val="12"/>
              </w:rPr>
              <w:t> </w:t>
            </w:r>
            <w:r>
              <w:rPr>
                <w:rFonts w:ascii="Arial"/>
                <w:b/>
                <w:sz w:val="12"/>
              </w:rPr>
              <w:t>natura</w:t>
            </w:r>
            <w:r>
              <w:rPr>
                <w:rFonts w:ascii="Arial"/>
                <w:b/>
                <w:spacing w:val="-3"/>
                <w:sz w:val="12"/>
              </w:rPr>
              <w:t> </w:t>
            </w:r>
            <w:r>
              <w:rPr>
                <w:rFonts w:ascii="Arial"/>
                <w:b/>
                <w:sz w:val="12"/>
              </w:rPr>
              <w:t>tributaria,</w:t>
            </w:r>
            <w:r>
              <w:rPr>
                <w:rFonts w:ascii="Arial"/>
                <w:b/>
                <w:spacing w:val="-4"/>
                <w:sz w:val="12"/>
              </w:rPr>
              <w:t> </w:t>
            </w:r>
            <w:r>
              <w:rPr>
                <w:rFonts w:ascii="Arial"/>
                <w:b/>
                <w:sz w:val="12"/>
              </w:rPr>
              <w:t>contributiva</w:t>
            </w:r>
            <w:r>
              <w:rPr>
                <w:rFonts w:ascii="Arial"/>
                <w:b/>
                <w:spacing w:val="-4"/>
                <w:sz w:val="12"/>
              </w:rPr>
              <w:t> </w:t>
            </w:r>
            <w:r>
              <w:rPr>
                <w:rFonts w:ascii="Arial"/>
                <w:b/>
                <w:sz w:val="12"/>
              </w:rPr>
              <w:t>e</w:t>
            </w:r>
            <w:r>
              <w:rPr>
                <w:rFonts w:ascii="Arial"/>
                <w:b/>
                <w:spacing w:val="-3"/>
                <w:sz w:val="12"/>
              </w:rPr>
              <w:t> </w:t>
            </w:r>
            <w:r>
              <w:rPr>
                <w:rFonts w:ascii="Arial"/>
                <w:b/>
                <w:spacing w:val="-2"/>
                <w:sz w:val="12"/>
              </w:rPr>
              <w:t>perequativa</w:t>
            </w:r>
          </w:p>
        </w:tc>
        <w:tc>
          <w:tcPr>
            <w:tcW w:w="593" w:type="dxa"/>
            <w:tcBorders>
              <w:left w:val="nil"/>
              <w:right w:val="nil"/>
            </w:tcBorders>
          </w:tcPr>
          <w:p>
            <w:pPr>
              <w:pStyle w:val="TableParagraph"/>
              <w:spacing w:before="1"/>
              <w:rPr>
                <w:rFonts w:ascii="Times New Roman"/>
                <w:sz w:val="10"/>
              </w:rPr>
            </w:pPr>
          </w:p>
          <w:p>
            <w:pPr>
              <w:pStyle w:val="TableParagraph"/>
              <w:spacing w:line="160" w:lineRule="atLeast"/>
              <w:ind w:left="91" w:right="332"/>
              <w:jc w:val="both"/>
              <w:rPr>
                <w:sz w:val="12"/>
              </w:rPr>
            </w:pPr>
            <w:r>
              <w:rPr>
                <w:spacing w:val="-6"/>
                <w:sz w:val="12"/>
              </w:rPr>
              <w:t>RS</w:t>
            </w:r>
            <w:r>
              <w:rPr>
                <w:spacing w:val="40"/>
                <w:sz w:val="12"/>
              </w:rPr>
              <w:t> </w:t>
            </w:r>
            <w:r>
              <w:rPr>
                <w:spacing w:val="-6"/>
                <w:sz w:val="12"/>
              </w:rPr>
              <w:t>CP</w:t>
            </w:r>
            <w:r>
              <w:rPr>
                <w:spacing w:val="40"/>
                <w:sz w:val="12"/>
              </w:rPr>
              <w:t> </w:t>
            </w:r>
            <w:r>
              <w:rPr>
                <w:spacing w:val="-5"/>
                <w:sz w:val="12"/>
              </w:rPr>
              <w:t>CS</w:t>
            </w:r>
          </w:p>
        </w:tc>
        <w:tc>
          <w:tcPr>
            <w:tcW w:w="1335" w:type="dxa"/>
            <w:tcBorders>
              <w:left w:val="nil"/>
              <w:right w:val="nil"/>
            </w:tcBorders>
          </w:tcPr>
          <w:p>
            <w:pPr>
              <w:pStyle w:val="TableParagraph"/>
              <w:spacing w:before="138"/>
              <w:ind w:right="94"/>
              <w:jc w:val="right"/>
              <w:rPr>
                <w:sz w:val="14"/>
              </w:rPr>
            </w:pPr>
            <w:r>
              <w:rPr>
                <w:spacing w:val="-2"/>
                <w:sz w:val="14"/>
              </w:rPr>
              <w:t>1.147,43</w:t>
            </w:r>
          </w:p>
          <w:p>
            <w:pPr>
              <w:pStyle w:val="TableParagraph"/>
              <w:ind w:right="93"/>
              <w:jc w:val="right"/>
              <w:rPr>
                <w:sz w:val="14"/>
              </w:rPr>
            </w:pPr>
            <w:r>
              <w:rPr>
                <w:spacing w:val="-2"/>
                <w:sz w:val="14"/>
              </w:rPr>
              <w:t>212.000,00</w:t>
            </w:r>
          </w:p>
          <w:p>
            <w:pPr>
              <w:pStyle w:val="TableParagraph"/>
              <w:spacing w:line="141" w:lineRule="exact"/>
              <w:ind w:right="93"/>
              <w:jc w:val="right"/>
              <w:rPr>
                <w:sz w:val="14"/>
              </w:rPr>
            </w:pPr>
            <w:r>
              <w:rPr>
                <w:spacing w:val="-2"/>
                <w:sz w:val="14"/>
              </w:rPr>
              <w:t>213.147,43</w:t>
            </w:r>
          </w:p>
        </w:tc>
        <w:tc>
          <w:tcPr>
            <w:tcW w:w="595" w:type="dxa"/>
            <w:tcBorders>
              <w:left w:val="nil"/>
              <w:right w:val="nil"/>
            </w:tcBorders>
          </w:tcPr>
          <w:p>
            <w:pPr>
              <w:pStyle w:val="TableParagraph"/>
              <w:spacing w:before="6"/>
              <w:rPr>
                <w:rFonts w:ascii="Times New Roman"/>
                <w:sz w:val="10"/>
              </w:rPr>
            </w:pPr>
          </w:p>
          <w:p>
            <w:pPr>
              <w:pStyle w:val="TableParagraph"/>
              <w:spacing w:line="160" w:lineRule="atLeast"/>
              <w:ind w:left="87" w:right="332"/>
              <w:jc w:val="both"/>
              <w:rPr>
                <w:sz w:val="12"/>
              </w:rPr>
            </w:pPr>
            <w:r>
              <w:rPr>
                <w:spacing w:val="-6"/>
                <w:sz w:val="12"/>
              </w:rPr>
              <w:t>RR</w:t>
            </w:r>
            <w:r>
              <w:rPr>
                <w:spacing w:val="40"/>
                <w:sz w:val="12"/>
              </w:rPr>
              <w:t> </w:t>
            </w:r>
            <w:r>
              <w:rPr>
                <w:spacing w:val="-6"/>
                <w:sz w:val="12"/>
              </w:rPr>
              <w:t>RC</w:t>
            </w:r>
            <w:r>
              <w:rPr>
                <w:spacing w:val="40"/>
                <w:sz w:val="12"/>
              </w:rPr>
              <w:t> </w:t>
            </w:r>
            <w:r>
              <w:rPr>
                <w:spacing w:val="-5"/>
                <w:sz w:val="12"/>
              </w:rPr>
              <w:t>TR</w:t>
            </w:r>
          </w:p>
        </w:tc>
        <w:tc>
          <w:tcPr>
            <w:tcW w:w="1333" w:type="dxa"/>
            <w:tcBorders>
              <w:left w:val="nil"/>
              <w:right w:val="nil"/>
            </w:tcBorders>
          </w:tcPr>
          <w:p>
            <w:pPr>
              <w:pStyle w:val="TableParagraph"/>
              <w:spacing w:before="138"/>
              <w:ind w:right="95"/>
              <w:jc w:val="right"/>
              <w:rPr>
                <w:sz w:val="14"/>
              </w:rPr>
            </w:pPr>
            <w:r>
              <w:rPr>
                <w:spacing w:val="-2"/>
                <w:sz w:val="14"/>
              </w:rPr>
              <w:t>1.147,43</w:t>
            </w:r>
          </w:p>
          <w:p>
            <w:pPr>
              <w:pStyle w:val="TableParagraph"/>
              <w:ind w:right="94"/>
              <w:jc w:val="right"/>
              <w:rPr>
                <w:sz w:val="14"/>
              </w:rPr>
            </w:pPr>
            <w:r>
              <w:rPr>
                <w:spacing w:val="-2"/>
                <w:sz w:val="14"/>
              </w:rPr>
              <w:t>191.815,15</w:t>
            </w:r>
          </w:p>
          <w:p>
            <w:pPr>
              <w:pStyle w:val="TableParagraph"/>
              <w:spacing w:line="141" w:lineRule="exact"/>
              <w:ind w:right="94"/>
              <w:jc w:val="right"/>
              <w:rPr>
                <w:sz w:val="14"/>
              </w:rPr>
            </w:pPr>
            <w:r>
              <w:rPr>
                <w:spacing w:val="-2"/>
                <w:sz w:val="14"/>
              </w:rPr>
              <w:t>192.962,58</w:t>
            </w:r>
          </w:p>
        </w:tc>
        <w:tc>
          <w:tcPr>
            <w:tcW w:w="570" w:type="dxa"/>
            <w:tcBorders>
              <w:left w:val="nil"/>
              <w:right w:val="nil"/>
            </w:tcBorders>
          </w:tcPr>
          <w:p>
            <w:pPr>
              <w:pStyle w:val="TableParagraph"/>
              <w:spacing w:before="1"/>
              <w:rPr>
                <w:rFonts w:ascii="Times New Roman"/>
                <w:sz w:val="10"/>
              </w:rPr>
            </w:pPr>
          </w:p>
          <w:p>
            <w:pPr>
              <w:pStyle w:val="TableParagraph"/>
              <w:spacing w:line="160" w:lineRule="atLeast"/>
              <w:ind w:left="89" w:right="311" w:firstLine="40"/>
              <w:jc w:val="both"/>
              <w:rPr>
                <w:sz w:val="12"/>
              </w:rPr>
            </w:pPr>
            <w:r>
              <w:rPr>
                <w:spacing w:val="-10"/>
                <w:sz w:val="12"/>
              </w:rPr>
              <w:t>R</w:t>
            </w:r>
            <w:r>
              <w:rPr>
                <w:spacing w:val="40"/>
                <w:sz w:val="12"/>
              </w:rPr>
              <w:t> </w:t>
            </w:r>
            <w:r>
              <w:rPr>
                <w:spacing w:val="-10"/>
                <w:sz w:val="12"/>
              </w:rPr>
              <w:t>A</w:t>
            </w:r>
            <w:r>
              <w:rPr>
                <w:spacing w:val="40"/>
                <w:sz w:val="12"/>
              </w:rPr>
              <w:t> </w:t>
            </w:r>
            <w:r>
              <w:rPr>
                <w:spacing w:val="-6"/>
                <w:sz w:val="12"/>
              </w:rPr>
              <w:t>CS</w:t>
            </w:r>
          </w:p>
        </w:tc>
        <w:tc>
          <w:tcPr>
            <w:tcW w:w="1358" w:type="dxa"/>
            <w:tcBorders>
              <w:left w:val="nil"/>
              <w:right w:val="nil"/>
            </w:tcBorders>
          </w:tcPr>
          <w:p>
            <w:pPr>
              <w:pStyle w:val="TableParagraph"/>
              <w:spacing w:before="138"/>
              <w:ind w:right="96"/>
              <w:jc w:val="right"/>
              <w:rPr>
                <w:sz w:val="14"/>
              </w:rPr>
            </w:pPr>
            <w:r>
              <w:rPr>
                <w:spacing w:val="-4"/>
                <w:sz w:val="14"/>
              </w:rPr>
              <w:t>0,00</w:t>
            </w:r>
          </w:p>
          <w:p>
            <w:pPr>
              <w:pStyle w:val="TableParagraph"/>
              <w:ind w:right="95"/>
              <w:jc w:val="right"/>
              <w:rPr>
                <w:sz w:val="14"/>
              </w:rPr>
            </w:pPr>
            <w:r>
              <w:rPr>
                <w:spacing w:val="-2"/>
                <w:sz w:val="14"/>
              </w:rPr>
              <w:t>192.216,76</w:t>
            </w:r>
          </w:p>
          <w:p>
            <w:pPr>
              <w:pStyle w:val="TableParagraph"/>
              <w:spacing w:line="141" w:lineRule="exact"/>
              <w:ind w:right="95"/>
              <w:jc w:val="right"/>
              <w:rPr>
                <w:sz w:val="14"/>
              </w:rPr>
            </w:pPr>
            <w:r>
              <w:rPr>
                <w:sz w:val="14"/>
              </w:rPr>
              <w:t>-</w:t>
            </w:r>
            <w:r>
              <w:rPr>
                <w:spacing w:val="-2"/>
                <w:sz w:val="14"/>
              </w:rPr>
              <w:t>20.184,85</w:t>
            </w:r>
          </w:p>
        </w:tc>
        <w:tc>
          <w:tcPr>
            <w:tcW w:w="609" w:type="dxa"/>
            <w:tcBorders>
              <w:left w:val="nil"/>
              <w:right w:val="nil"/>
            </w:tcBorders>
          </w:tcPr>
          <w:p>
            <w:pPr>
              <w:pStyle w:val="TableParagraph"/>
              <w:rPr>
                <w:rFonts w:ascii="Times New Roman"/>
                <w:sz w:val="12"/>
              </w:rPr>
            </w:pPr>
          </w:p>
          <w:p>
            <w:pPr>
              <w:pStyle w:val="TableParagraph"/>
              <w:rPr>
                <w:rFonts w:ascii="Times New Roman"/>
                <w:sz w:val="15"/>
              </w:rPr>
            </w:pPr>
          </w:p>
          <w:p>
            <w:pPr>
              <w:pStyle w:val="TableParagraph"/>
              <w:ind w:left="88"/>
              <w:rPr>
                <w:sz w:val="12"/>
              </w:rPr>
            </w:pPr>
            <w:r>
              <w:rPr>
                <w:spacing w:val="-5"/>
                <w:sz w:val="12"/>
              </w:rPr>
              <w:t>CP</w:t>
            </w:r>
          </w:p>
        </w:tc>
        <w:tc>
          <w:tcPr>
            <w:tcW w:w="1320" w:type="dxa"/>
            <w:tcBorders>
              <w:left w:val="nil"/>
              <w:right w:val="nil"/>
            </w:tcBorders>
          </w:tcPr>
          <w:p>
            <w:pPr>
              <w:pStyle w:val="TableParagraph"/>
              <w:rPr>
                <w:rFonts w:ascii="Times New Roman"/>
                <w:sz w:val="16"/>
              </w:rPr>
            </w:pPr>
          </w:p>
          <w:p>
            <w:pPr>
              <w:pStyle w:val="TableParagraph"/>
              <w:spacing w:before="115"/>
              <w:ind w:right="97"/>
              <w:jc w:val="right"/>
              <w:rPr>
                <w:sz w:val="14"/>
              </w:rPr>
            </w:pPr>
            <w:r>
              <w:rPr>
                <w:sz w:val="14"/>
              </w:rPr>
              <w:t>-</w:t>
            </w:r>
            <w:r>
              <w:rPr>
                <w:spacing w:val="-2"/>
                <w:sz w:val="14"/>
              </w:rPr>
              <w:t>19.783,24</w:t>
            </w:r>
          </w:p>
        </w:tc>
        <w:tc>
          <w:tcPr>
            <w:tcW w:w="594" w:type="dxa"/>
            <w:tcBorders>
              <w:left w:val="nil"/>
              <w:right w:val="nil"/>
            </w:tcBorders>
          </w:tcPr>
          <w:p>
            <w:pPr>
              <w:pStyle w:val="TableParagraph"/>
              <w:spacing w:before="6"/>
              <w:rPr>
                <w:rFonts w:ascii="Times New Roman"/>
                <w:sz w:val="10"/>
              </w:rPr>
            </w:pPr>
          </w:p>
          <w:p>
            <w:pPr>
              <w:pStyle w:val="TableParagraph"/>
              <w:spacing w:line="160" w:lineRule="atLeast"/>
              <w:ind w:left="86" w:right="338" w:firstLine="3"/>
              <w:jc w:val="both"/>
              <w:rPr>
                <w:sz w:val="12"/>
              </w:rPr>
            </w:pPr>
            <w:r>
              <w:rPr>
                <w:spacing w:val="-6"/>
                <w:sz w:val="12"/>
              </w:rPr>
              <w:t>EP</w:t>
            </w:r>
            <w:r>
              <w:rPr>
                <w:spacing w:val="40"/>
                <w:sz w:val="12"/>
              </w:rPr>
              <w:t> </w:t>
            </w:r>
            <w:r>
              <w:rPr>
                <w:spacing w:val="-6"/>
                <w:sz w:val="12"/>
              </w:rPr>
              <w:t>EC</w:t>
            </w:r>
            <w:r>
              <w:rPr>
                <w:spacing w:val="40"/>
                <w:sz w:val="12"/>
              </w:rPr>
              <w:t> </w:t>
            </w:r>
            <w:r>
              <w:rPr>
                <w:spacing w:val="-5"/>
                <w:sz w:val="12"/>
              </w:rPr>
              <w:t>TR</w:t>
            </w:r>
          </w:p>
        </w:tc>
        <w:tc>
          <w:tcPr>
            <w:tcW w:w="1336" w:type="dxa"/>
            <w:tcBorders>
              <w:left w:val="nil"/>
            </w:tcBorders>
          </w:tcPr>
          <w:p>
            <w:pPr>
              <w:pStyle w:val="TableParagraph"/>
              <w:spacing w:before="138"/>
              <w:ind w:right="96"/>
              <w:jc w:val="right"/>
              <w:rPr>
                <w:sz w:val="14"/>
              </w:rPr>
            </w:pPr>
            <w:r>
              <w:rPr>
                <w:spacing w:val="-4"/>
                <w:sz w:val="14"/>
              </w:rPr>
              <w:t>0,00</w:t>
            </w:r>
          </w:p>
          <w:p>
            <w:pPr>
              <w:pStyle w:val="TableParagraph"/>
              <w:ind w:right="96"/>
              <w:jc w:val="right"/>
              <w:rPr>
                <w:sz w:val="14"/>
              </w:rPr>
            </w:pPr>
            <w:r>
              <w:rPr>
                <w:spacing w:val="-2"/>
                <w:sz w:val="14"/>
              </w:rPr>
              <w:t>401,61</w:t>
            </w:r>
          </w:p>
          <w:p>
            <w:pPr>
              <w:pStyle w:val="TableParagraph"/>
              <w:spacing w:line="141" w:lineRule="exact"/>
              <w:ind w:right="96"/>
              <w:jc w:val="right"/>
              <w:rPr>
                <w:sz w:val="14"/>
              </w:rPr>
            </w:pPr>
            <w:r>
              <w:rPr>
                <w:spacing w:val="-2"/>
                <w:sz w:val="14"/>
              </w:rPr>
              <w:t>401,61</w:t>
            </w:r>
          </w:p>
        </w:tc>
      </w:tr>
      <w:tr>
        <w:trPr>
          <w:trHeight w:val="621" w:hRule="atLeast"/>
        </w:trPr>
        <w:tc>
          <w:tcPr>
            <w:tcW w:w="1133" w:type="dxa"/>
            <w:tcBorders>
              <w:right w:val="nil"/>
            </w:tcBorders>
          </w:tcPr>
          <w:p>
            <w:pPr>
              <w:pStyle w:val="TableParagraph"/>
              <w:rPr>
                <w:rFonts w:ascii="Times New Roman"/>
                <w:sz w:val="12"/>
              </w:rPr>
            </w:pPr>
          </w:p>
          <w:p>
            <w:pPr>
              <w:pStyle w:val="TableParagraph"/>
              <w:ind w:right="284"/>
              <w:jc w:val="right"/>
              <w:rPr>
                <w:rFonts w:ascii="Arial"/>
                <w:b/>
                <w:sz w:val="12"/>
              </w:rPr>
            </w:pPr>
            <w:r>
              <w:rPr>
                <w:rFonts w:ascii="Arial"/>
                <w:b/>
                <w:sz w:val="12"/>
              </w:rPr>
              <w:t>TITOLO</w:t>
            </w:r>
            <w:r>
              <w:rPr>
                <w:rFonts w:ascii="Arial"/>
                <w:b/>
                <w:spacing w:val="-1"/>
                <w:sz w:val="12"/>
              </w:rPr>
              <w:t> </w:t>
            </w:r>
            <w:r>
              <w:rPr>
                <w:rFonts w:ascii="Arial"/>
                <w:b/>
                <w:spacing w:val="-10"/>
                <w:sz w:val="12"/>
              </w:rPr>
              <w:t>2</w:t>
            </w:r>
          </w:p>
        </w:tc>
        <w:tc>
          <w:tcPr>
            <w:tcW w:w="3787" w:type="dxa"/>
            <w:tcBorders>
              <w:left w:val="nil"/>
              <w:right w:val="nil"/>
            </w:tcBorders>
          </w:tcPr>
          <w:p>
            <w:pPr>
              <w:pStyle w:val="TableParagraph"/>
              <w:rPr>
                <w:rFonts w:ascii="Times New Roman"/>
                <w:sz w:val="12"/>
              </w:rPr>
            </w:pPr>
          </w:p>
          <w:p>
            <w:pPr>
              <w:pStyle w:val="TableParagraph"/>
              <w:ind w:left="29"/>
              <w:rPr>
                <w:rFonts w:ascii="Arial"/>
                <w:b/>
                <w:sz w:val="12"/>
              </w:rPr>
            </w:pPr>
            <w:r>
              <w:rPr>
                <w:rFonts w:ascii="Arial"/>
                <w:b/>
                <w:sz w:val="12"/>
              </w:rPr>
              <w:t>Trasferimenti</w:t>
            </w:r>
            <w:r>
              <w:rPr>
                <w:rFonts w:ascii="Arial"/>
                <w:b/>
                <w:spacing w:val="-5"/>
                <w:sz w:val="12"/>
              </w:rPr>
              <w:t> </w:t>
            </w:r>
            <w:r>
              <w:rPr>
                <w:rFonts w:ascii="Arial"/>
                <w:b/>
                <w:spacing w:val="-2"/>
                <w:sz w:val="12"/>
              </w:rPr>
              <w:t>correnti</w:t>
            </w:r>
          </w:p>
        </w:tc>
        <w:tc>
          <w:tcPr>
            <w:tcW w:w="593" w:type="dxa"/>
            <w:tcBorders>
              <w:left w:val="nil"/>
              <w:right w:val="nil"/>
            </w:tcBorders>
          </w:tcPr>
          <w:p>
            <w:pPr>
              <w:pStyle w:val="TableParagraph"/>
              <w:spacing w:before="1"/>
              <w:rPr>
                <w:rFonts w:ascii="Times New Roman"/>
                <w:sz w:val="10"/>
              </w:rPr>
            </w:pPr>
          </w:p>
          <w:p>
            <w:pPr>
              <w:pStyle w:val="TableParagraph"/>
              <w:spacing w:line="160" w:lineRule="atLeast"/>
              <w:ind w:left="91" w:right="332"/>
              <w:jc w:val="both"/>
              <w:rPr>
                <w:sz w:val="12"/>
              </w:rPr>
            </w:pPr>
            <w:r>
              <w:rPr>
                <w:spacing w:val="-6"/>
                <w:sz w:val="12"/>
              </w:rPr>
              <w:t>RS</w:t>
            </w:r>
            <w:r>
              <w:rPr>
                <w:spacing w:val="40"/>
                <w:sz w:val="12"/>
              </w:rPr>
              <w:t> </w:t>
            </w:r>
            <w:r>
              <w:rPr>
                <w:spacing w:val="-6"/>
                <w:sz w:val="12"/>
              </w:rPr>
              <w:t>CP</w:t>
            </w:r>
            <w:r>
              <w:rPr>
                <w:spacing w:val="40"/>
                <w:sz w:val="12"/>
              </w:rPr>
              <w:t> </w:t>
            </w:r>
            <w:r>
              <w:rPr>
                <w:spacing w:val="-5"/>
                <w:sz w:val="12"/>
              </w:rPr>
              <w:t>CS</w:t>
            </w:r>
          </w:p>
        </w:tc>
        <w:tc>
          <w:tcPr>
            <w:tcW w:w="1335" w:type="dxa"/>
            <w:tcBorders>
              <w:left w:val="nil"/>
              <w:right w:val="nil"/>
            </w:tcBorders>
          </w:tcPr>
          <w:p>
            <w:pPr>
              <w:pStyle w:val="TableParagraph"/>
              <w:spacing w:before="138"/>
              <w:ind w:left="421"/>
              <w:rPr>
                <w:sz w:val="14"/>
              </w:rPr>
            </w:pPr>
            <w:r>
              <w:rPr>
                <w:spacing w:val="-2"/>
                <w:sz w:val="14"/>
              </w:rPr>
              <w:t>6.494.160,03</w:t>
            </w:r>
          </w:p>
          <w:p>
            <w:pPr>
              <w:pStyle w:val="TableParagraph"/>
              <w:ind w:left="421"/>
              <w:rPr>
                <w:sz w:val="14"/>
              </w:rPr>
            </w:pPr>
            <w:r>
              <w:rPr>
                <w:spacing w:val="-2"/>
                <w:sz w:val="14"/>
              </w:rPr>
              <w:t>8.305.989,88</w:t>
            </w:r>
          </w:p>
          <w:p>
            <w:pPr>
              <w:pStyle w:val="TableParagraph"/>
              <w:spacing w:line="141" w:lineRule="exact"/>
              <w:ind w:left="343"/>
              <w:rPr>
                <w:sz w:val="14"/>
              </w:rPr>
            </w:pPr>
            <w:r>
              <w:rPr>
                <w:spacing w:val="-2"/>
                <w:sz w:val="14"/>
              </w:rPr>
              <w:t>14.962.221,56</w:t>
            </w:r>
          </w:p>
        </w:tc>
        <w:tc>
          <w:tcPr>
            <w:tcW w:w="595" w:type="dxa"/>
            <w:tcBorders>
              <w:left w:val="nil"/>
              <w:right w:val="nil"/>
            </w:tcBorders>
          </w:tcPr>
          <w:p>
            <w:pPr>
              <w:pStyle w:val="TableParagraph"/>
              <w:spacing w:before="6"/>
              <w:rPr>
                <w:rFonts w:ascii="Times New Roman"/>
                <w:sz w:val="10"/>
              </w:rPr>
            </w:pPr>
          </w:p>
          <w:p>
            <w:pPr>
              <w:pStyle w:val="TableParagraph"/>
              <w:spacing w:line="160" w:lineRule="atLeast"/>
              <w:ind w:left="87" w:right="332"/>
              <w:jc w:val="both"/>
              <w:rPr>
                <w:sz w:val="12"/>
              </w:rPr>
            </w:pPr>
            <w:r>
              <w:rPr>
                <w:spacing w:val="-6"/>
                <w:sz w:val="12"/>
              </w:rPr>
              <w:t>RR</w:t>
            </w:r>
            <w:r>
              <w:rPr>
                <w:spacing w:val="40"/>
                <w:sz w:val="12"/>
              </w:rPr>
              <w:t> </w:t>
            </w:r>
            <w:r>
              <w:rPr>
                <w:spacing w:val="-6"/>
                <w:sz w:val="12"/>
              </w:rPr>
              <w:t>RC</w:t>
            </w:r>
            <w:r>
              <w:rPr>
                <w:spacing w:val="40"/>
                <w:sz w:val="12"/>
              </w:rPr>
              <w:t> </w:t>
            </w:r>
            <w:r>
              <w:rPr>
                <w:spacing w:val="-5"/>
                <w:sz w:val="12"/>
              </w:rPr>
              <w:t>TR</w:t>
            </w:r>
          </w:p>
        </w:tc>
        <w:tc>
          <w:tcPr>
            <w:tcW w:w="1333" w:type="dxa"/>
            <w:tcBorders>
              <w:left w:val="nil"/>
              <w:right w:val="nil"/>
            </w:tcBorders>
          </w:tcPr>
          <w:p>
            <w:pPr>
              <w:pStyle w:val="TableParagraph"/>
              <w:spacing w:before="138"/>
              <w:ind w:right="94"/>
              <w:jc w:val="right"/>
              <w:rPr>
                <w:sz w:val="14"/>
              </w:rPr>
            </w:pPr>
            <w:r>
              <w:rPr>
                <w:spacing w:val="-2"/>
                <w:sz w:val="14"/>
              </w:rPr>
              <w:t>983.679,15</w:t>
            </w:r>
          </w:p>
          <w:p>
            <w:pPr>
              <w:pStyle w:val="TableParagraph"/>
              <w:ind w:right="94"/>
              <w:jc w:val="right"/>
              <w:rPr>
                <w:sz w:val="14"/>
              </w:rPr>
            </w:pPr>
            <w:r>
              <w:rPr>
                <w:spacing w:val="-2"/>
                <w:sz w:val="14"/>
              </w:rPr>
              <w:t>5.385.254,37</w:t>
            </w:r>
          </w:p>
          <w:p>
            <w:pPr>
              <w:pStyle w:val="TableParagraph"/>
              <w:spacing w:line="141" w:lineRule="exact"/>
              <w:ind w:right="94"/>
              <w:jc w:val="right"/>
              <w:rPr>
                <w:sz w:val="14"/>
              </w:rPr>
            </w:pPr>
            <w:r>
              <w:rPr>
                <w:spacing w:val="-2"/>
                <w:sz w:val="14"/>
              </w:rPr>
              <w:t>6.368.933,52</w:t>
            </w:r>
          </w:p>
        </w:tc>
        <w:tc>
          <w:tcPr>
            <w:tcW w:w="570" w:type="dxa"/>
            <w:tcBorders>
              <w:left w:val="nil"/>
              <w:right w:val="nil"/>
            </w:tcBorders>
          </w:tcPr>
          <w:p>
            <w:pPr>
              <w:pStyle w:val="TableParagraph"/>
              <w:spacing w:before="1"/>
              <w:rPr>
                <w:rFonts w:ascii="Times New Roman"/>
                <w:sz w:val="10"/>
              </w:rPr>
            </w:pPr>
          </w:p>
          <w:p>
            <w:pPr>
              <w:pStyle w:val="TableParagraph"/>
              <w:spacing w:line="160" w:lineRule="atLeast"/>
              <w:ind w:left="89" w:right="311" w:firstLine="40"/>
              <w:jc w:val="both"/>
              <w:rPr>
                <w:sz w:val="12"/>
              </w:rPr>
            </w:pPr>
            <w:r>
              <w:rPr>
                <w:spacing w:val="-10"/>
                <w:sz w:val="12"/>
              </w:rPr>
              <w:t>R</w:t>
            </w:r>
            <w:r>
              <w:rPr>
                <w:spacing w:val="40"/>
                <w:sz w:val="12"/>
              </w:rPr>
              <w:t> </w:t>
            </w:r>
            <w:r>
              <w:rPr>
                <w:spacing w:val="-10"/>
                <w:sz w:val="12"/>
              </w:rPr>
              <w:t>A</w:t>
            </w:r>
            <w:r>
              <w:rPr>
                <w:spacing w:val="40"/>
                <w:sz w:val="12"/>
              </w:rPr>
              <w:t> </w:t>
            </w:r>
            <w:r>
              <w:rPr>
                <w:spacing w:val="-6"/>
                <w:sz w:val="12"/>
              </w:rPr>
              <w:t>CS</w:t>
            </w:r>
          </w:p>
        </w:tc>
        <w:tc>
          <w:tcPr>
            <w:tcW w:w="1358" w:type="dxa"/>
            <w:tcBorders>
              <w:left w:val="nil"/>
              <w:right w:val="nil"/>
            </w:tcBorders>
          </w:tcPr>
          <w:p>
            <w:pPr>
              <w:pStyle w:val="TableParagraph"/>
              <w:spacing w:before="138"/>
              <w:ind w:right="95"/>
              <w:jc w:val="right"/>
              <w:rPr>
                <w:sz w:val="14"/>
              </w:rPr>
            </w:pPr>
            <w:r>
              <w:rPr>
                <w:sz w:val="14"/>
              </w:rPr>
              <w:t>-</w:t>
            </w:r>
            <w:r>
              <w:rPr>
                <w:spacing w:val="-2"/>
                <w:sz w:val="14"/>
              </w:rPr>
              <w:t>19.443,76</w:t>
            </w:r>
          </w:p>
          <w:p>
            <w:pPr>
              <w:pStyle w:val="TableParagraph"/>
              <w:ind w:right="95"/>
              <w:jc w:val="right"/>
              <w:rPr>
                <w:sz w:val="14"/>
              </w:rPr>
            </w:pPr>
            <w:r>
              <w:rPr>
                <w:spacing w:val="-2"/>
                <w:sz w:val="14"/>
              </w:rPr>
              <w:t>7.886.640,96</w:t>
            </w:r>
          </w:p>
          <w:p>
            <w:pPr>
              <w:pStyle w:val="TableParagraph"/>
              <w:spacing w:line="141" w:lineRule="exact"/>
              <w:ind w:right="95"/>
              <w:jc w:val="right"/>
              <w:rPr>
                <w:sz w:val="14"/>
              </w:rPr>
            </w:pPr>
            <w:r>
              <w:rPr>
                <w:sz w:val="14"/>
              </w:rPr>
              <w:t>-</w:t>
            </w:r>
            <w:r>
              <w:rPr>
                <w:spacing w:val="-2"/>
                <w:sz w:val="14"/>
              </w:rPr>
              <w:t>8.593.288,04</w:t>
            </w:r>
          </w:p>
        </w:tc>
        <w:tc>
          <w:tcPr>
            <w:tcW w:w="609" w:type="dxa"/>
            <w:tcBorders>
              <w:left w:val="nil"/>
              <w:right w:val="nil"/>
            </w:tcBorders>
          </w:tcPr>
          <w:p>
            <w:pPr>
              <w:pStyle w:val="TableParagraph"/>
              <w:rPr>
                <w:rFonts w:ascii="Times New Roman"/>
                <w:sz w:val="12"/>
              </w:rPr>
            </w:pPr>
          </w:p>
          <w:p>
            <w:pPr>
              <w:pStyle w:val="TableParagraph"/>
              <w:rPr>
                <w:rFonts w:ascii="Times New Roman"/>
                <w:sz w:val="15"/>
              </w:rPr>
            </w:pPr>
          </w:p>
          <w:p>
            <w:pPr>
              <w:pStyle w:val="TableParagraph"/>
              <w:ind w:left="88"/>
              <w:rPr>
                <w:sz w:val="12"/>
              </w:rPr>
            </w:pPr>
            <w:r>
              <w:rPr>
                <w:spacing w:val="-5"/>
                <w:sz w:val="12"/>
              </w:rPr>
              <w:t>CP</w:t>
            </w:r>
          </w:p>
        </w:tc>
        <w:tc>
          <w:tcPr>
            <w:tcW w:w="1320" w:type="dxa"/>
            <w:tcBorders>
              <w:left w:val="nil"/>
              <w:right w:val="nil"/>
            </w:tcBorders>
          </w:tcPr>
          <w:p>
            <w:pPr>
              <w:pStyle w:val="TableParagraph"/>
              <w:rPr>
                <w:rFonts w:ascii="Times New Roman"/>
                <w:sz w:val="16"/>
              </w:rPr>
            </w:pPr>
          </w:p>
          <w:p>
            <w:pPr>
              <w:pStyle w:val="TableParagraph"/>
              <w:spacing w:before="115"/>
              <w:ind w:right="97"/>
              <w:jc w:val="right"/>
              <w:rPr>
                <w:sz w:val="14"/>
              </w:rPr>
            </w:pPr>
            <w:r>
              <w:rPr>
                <w:sz w:val="14"/>
              </w:rPr>
              <w:t>-</w:t>
            </w:r>
            <w:r>
              <w:rPr>
                <w:spacing w:val="-2"/>
                <w:sz w:val="14"/>
              </w:rPr>
              <w:t>419.348,92</w:t>
            </w:r>
          </w:p>
        </w:tc>
        <w:tc>
          <w:tcPr>
            <w:tcW w:w="594" w:type="dxa"/>
            <w:tcBorders>
              <w:left w:val="nil"/>
              <w:right w:val="nil"/>
            </w:tcBorders>
          </w:tcPr>
          <w:p>
            <w:pPr>
              <w:pStyle w:val="TableParagraph"/>
              <w:spacing w:before="6"/>
              <w:rPr>
                <w:rFonts w:ascii="Times New Roman"/>
                <w:sz w:val="10"/>
              </w:rPr>
            </w:pPr>
          </w:p>
          <w:p>
            <w:pPr>
              <w:pStyle w:val="TableParagraph"/>
              <w:spacing w:line="160" w:lineRule="atLeast"/>
              <w:ind w:left="86" w:right="338" w:firstLine="3"/>
              <w:jc w:val="both"/>
              <w:rPr>
                <w:sz w:val="12"/>
              </w:rPr>
            </w:pPr>
            <w:r>
              <w:rPr>
                <w:spacing w:val="-6"/>
                <w:sz w:val="12"/>
              </w:rPr>
              <w:t>EP</w:t>
            </w:r>
            <w:r>
              <w:rPr>
                <w:spacing w:val="40"/>
                <w:sz w:val="12"/>
              </w:rPr>
              <w:t> </w:t>
            </w:r>
            <w:r>
              <w:rPr>
                <w:spacing w:val="-6"/>
                <w:sz w:val="12"/>
              </w:rPr>
              <w:t>EC</w:t>
            </w:r>
            <w:r>
              <w:rPr>
                <w:spacing w:val="40"/>
                <w:sz w:val="12"/>
              </w:rPr>
              <w:t> </w:t>
            </w:r>
            <w:r>
              <w:rPr>
                <w:spacing w:val="-5"/>
                <w:sz w:val="12"/>
              </w:rPr>
              <w:t>TR</w:t>
            </w:r>
          </w:p>
        </w:tc>
        <w:tc>
          <w:tcPr>
            <w:tcW w:w="1336" w:type="dxa"/>
            <w:tcBorders>
              <w:left w:val="nil"/>
            </w:tcBorders>
          </w:tcPr>
          <w:p>
            <w:pPr>
              <w:pStyle w:val="TableParagraph"/>
              <w:spacing w:before="138"/>
              <w:ind w:left="410"/>
              <w:rPr>
                <w:sz w:val="14"/>
              </w:rPr>
            </w:pPr>
            <w:r>
              <w:rPr>
                <w:spacing w:val="-2"/>
                <w:sz w:val="14"/>
              </w:rPr>
              <w:t>5.491.037,12</w:t>
            </w:r>
          </w:p>
          <w:p>
            <w:pPr>
              <w:pStyle w:val="TableParagraph"/>
              <w:ind w:left="410"/>
              <w:rPr>
                <w:sz w:val="14"/>
              </w:rPr>
            </w:pPr>
            <w:r>
              <w:rPr>
                <w:spacing w:val="-2"/>
                <w:sz w:val="14"/>
              </w:rPr>
              <w:t>2.501.386,59</w:t>
            </w:r>
          </w:p>
          <w:p>
            <w:pPr>
              <w:pStyle w:val="TableParagraph"/>
              <w:spacing w:line="141" w:lineRule="exact"/>
              <w:ind w:left="410"/>
              <w:rPr>
                <w:sz w:val="14"/>
              </w:rPr>
            </w:pPr>
            <w:r>
              <w:rPr>
                <w:spacing w:val="-2"/>
                <w:sz w:val="14"/>
              </w:rPr>
              <w:t>7.992.423,71</w:t>
            </w:r>
          </w:p>
        </w:tc>
      </w:tr>
      <w:tr>
        <w:trPr>
          <w:trHeight w:val="621" w:hRule="atLeast"/>
        </w:trPr>
        <w:tc>
          <w:tcPr>
            <w:tcW w:w="1133" w:type="dxa"/>
            <w:tcBorders>
              <w:right w:val="nil"/>
            </w:tcBorders>
          </w:tcPr>
          <w:p>
            <w:pPr>
              <w:pStyle w:val="TableParagraph"/>
              <w:rPr>
                <w:rFonts w:ascii="Times New Roman"/>
                <w:sz w:val="12"/>
              </w:rPr>
            </w:pPr>
          </w:p>
          <w:p>
            <w:pPr>
              <w:pStyle w:val="TableParagraph"/>
              <w:ind w:right="284"/>
              <w:jc w:val="right"/>
              <w:rPr>
                <w:rFonts w:ascii="Arial"/>
                <w:b/>
                <w:sz w:val="12"/>
              </w:rPr>
            </w:pPr>
            <w:r>
              <w:rPr>
                <w:rFonts w:ascii="Arial"/>
                <w:b/>
                <w:sz w:val="12"/>
              </w:rPr>
              <w:t>TITOLO</w:t>
            </w:r>
            <w:r>
              <w:rPr>
                <w:rFonts w:ascii="Arial"/>
                <w:b/>
                <w:spacing w:val="-1"/>
                <w:sz w:val="12"/>
              </w:rPr>
              <w:t> </w:t>
            </w:r>
            <w:r>
              <w:rPr>
                <w:rFonts w:ascii="Arial"/>
                <w:b/>
                <w:spacing w:val="-10"/>
                <w:sz w:val="12"/>
              </w:rPr>
              <w:t>3</w:t>
            </w:r>
          </w:p>
        </w:tc>
        <w:tc>
          <w:tcPr>
            <w:tcW w:w="3787" w:type="dxa"/>
            <w:tcBorders>
              <w:left w:val="nil"/>
              <w:right w:val="nil"/>
            </w:tcBorders>
          </w:tcPr>
          <w:p>
            <w:pPr>
              <w:pStyle w:val="TableParagraph"/>
              <w:rPr>
                <w:rFonts w:ascii="Times New Roman"/>
                <w:sz w:val="12"/>
              </w:rPr>
            </w:pPr>
          </w:p>
          <w:p>
            <w:pPr>
              <w:pStyle w:val="TableParagraph"/>
              <w:ind w:left="29"/>
              <w:rPr>
                <w:rFonts w:ascii="Arial"/>
                <w:b/>
                <w:sz w:val="12"/>
              </w:rPr>
            </w:pPr>
            <w:r>
              <w:rPr>
                <w:rFonts w:ascii="Arial"/>
                <w:b/>
                <w:sz w:val="12"/>
              </w:rPr>
              <w:t>Entrate</w:t>
            </w:r>
            <w:r>
              <w:rPr>
                <w:rFonts w:ascii="Arial"/>
                <w:b/>
                <w:spacing w:val="-2"/>
                <w:sz w:val="12"/>
              </w:rPr>
              <w:t> extratributarie</w:t>
            </w:r>
          </w:p>
        </w:tc>
        <w:tc>
          <w:tcPr>
            <w:tcW w:w="593" w:type="dxa"/>
            <w:tcBorders>
              <w:left w:val="nil"/>
              <w:right w:val="nil"/>
            </w:tcBorders>
          </w:tcPr>
          <w:p>
            <w:pPr>
              <w:pStyle w:val="TableParagraph"/>
              <w:spacing w:before="1"/>
              <w:rPr>
                <w:rFonts w:ascii="Times New Roman"/>
                <w:sz w:val="10"/>
              </w:rPr>
            </w:pPr>
          </w:p>
          <w:p>
            <w:pPr>
              <w:pStyle w:val="TableParagraph"/>
              <w:spacing w:line="160" w:lineRule="atLeast"/>
              <w:ind w:left="91" w:right="332"/>
              <w:jc w:val="both"/>
              <w:rPr>
                <w:sz w:val="12"/>
              </w:rPr>
            </w:pPr>
            <w:r>
              <w:rPr>
                <w:spacing w:val="-6"/>
                <w:sz w:val="12"/>
              </w:rPr>
              <w:t>RS</w:t>
            </w:r>
            <w:r>
              <w:rPr>
                <w:spacing w:val="40"/>
                <w:sz w:val="12"/>
              </w:rPr>
              <w:t> </w:t>
            </w:r>
            <w:r>
              <w:rPr>
                <w:spacing w:val="-6"/>
                <w:sz w:val="12"/>
              </w:rPr>
              <w:t>CP</w:t>
            </w:r>
            <w:r>
              <w:rPr>
                <w:spacing w:val="40"/>
                <w:sz w:val="12"/>
              </w:rPr>
              <w:t> </w:t>
            </w:r>
            <w:r>
              <w:rPr>
                <w:spacing w:val="-5"/>
                <w:sz w:val="12"/>
              </w:rPr>
              <w:t>CS</w:t>
            </w:r>
          </w:p>
        </w:tc>
        <w:tc>
          <w:tcPr>
            <w:tcW w:w="1335" w:type="dxa"/>
            <w:tcBorders>
              <w:left w:val="nil"/>
              <w:right w:val="nil"/>
            </w:tcBorders>
          </w:tcPr>
          <w:p>
            <w:pPr>
              <w:pStyle w:val="TableParagraph"/>
              <w:spacing w:before="138"/>
              <w:ind w:right="93"/>
              <w:jc w:val="right"/>
              <w:rPr>
                <w:sz w:val="14"/>
              </w:rPr>
            </w:pPr>
            <w:r>
              <w:rPr>
                <w:spacing w:val="-2"/>
                <w:sz w:val="14"/>
              </w:rPr>
              <w:t>997.241,10</w:t>
            </w:r>
          </w:p>
          <w:p>
            <w:pPr>
              <w:pStyle w:val="TableParagraph"/>
              <w:ind w:right="93"/>
              <w:jc w:val="right"/>
              <w:rPr>
                <w:sz w:val="14"/>
              </w:rPr>
            </w:pPr>
            <w:r>
              <w:rPr>
                <w:spacing w:val="-2"/>
                <w:sz w:val="14"/>
              </w:rPr>
              <w:t>2.254.296,20</w:t>
            </w:r>
          </w:p>
          <w:p>
            <w:pPr>
              <w:pStyle w:val="TableParagraph"/>
              <w:spacing w:line="141" w:lineRule="exact"/>
              <w:ind w:right="93"/>
              <w:jc w:val="right"/>
              <w:rPr>
                <w:sz w:val="14"/>
              </w:rPr>
            </w:pPr>
            <w:r>
              <w:rPr>
                <w:spacing w:val="-2"/>
                <w:sz w:val="14"/>
              </w:rPr>
              <w:t>3.251.537,30</w:t>
            </w:r>
          </w:p>
        </w:tc>
        <w:tc>
          <w:tcPr>
            <w:tcW w:w="595" w:type="dxa"/>
            <w:tcBorders>
              <w:left w:val="nil"/>
              <w:right w:val="nil"/>
            </w:tcBorders>
          </w:tcPr>
          <w:p>
            <w:pPr>
              <w:pStyle w:val="TableParagraph"/>
              <w:spacing w:before="6"/>
              <w:rPr>
                <w:rFonts w:ascii="Times New Roman"/>
                <w:sz w:val="10"/>
              </w:rPr>
            </w:pPr>
          </w:p>
          <w:p>
            <w:pPr>
              <w:pStyle w:val="TableParagraph"/>
              <w:spacing w:line="160" w:lineRule="atLeast"/>
              <w:ind w:left="87" w:right="332"/>
              <w:jc w:val="both"/>
              <w:rPr>
                <w:sz w:val="12"/>
              </w:rPr>
            </w:pPr>
            <w:r>
              <w:rPr>
                <w:spacing w:val="-6"/>
                <w:sz w:val="12"/>
              </w:rPr>
              <w:t>RR</w:t>
            </w:r>
            <w:r>
              <w:rPr>
                <w:spacing w:val="40"/>
                <w:sz w:val="12"/>
              </w:rPr>
              <w:t> </w:t>
            </w:r>
            <w:r>
              <w:rPr>
                <w:spacing w:val="-6"/>
                <w:sz w:val="12"/>
              </w:rPr>
              <w:t>RC</w:t>
            </w:r>
            <w:r>
              <w:rPr>
                <w:spacing w:val="40"/>
                <w:sz w:val="12"/>
              </w:rPr>
              <w:t> </w:t>
            </w:r>
            <w:r>
              <w:rPr>
                <w:spacing w:val="-5"/>
                <w:sz w:val="12"/>
              </w:rPr>
              <w:t>TR</w:t>
            </w:r>
          </w:p>
        </w:tc>
        <w:tc>
          <w:tcPr>
            <w:tcW w:w="1333" w:type="dxa"/>
            <w:tcBorders>
              <w:left w:val="nil"/>
              <w:right w:val="nil"/>
            </w:tcBorders>
          </w:tcPr>
          <w:p>
            <w:pPr>
              <w:pStyle w:val="TableParagraph"/>
              <w:spacing w:before="138"/>
              <w:ind w:left="535"/>
              <w:rPr>
                <w:sz w:val="14"/>
              </w:rPr>
            </w:pPr>
            <w:r>
              <w:rPr>
                <w:spacing w:val="-2"/>
                <w:sz w:val="14"/>
              </w:rPr>
              <w:t>148.266,56</w:t>
            </w:r>
          </w:p>
          <w:p>
            <w:pPr>
              <w:pStyle w:val="TableParagraph"/>
              <w:ind w:left="535"/>
              <w:rPr>
                <w:sz w:val="14"/>
              </w:rPr>
            </w:pPr>
            <w:r>
              <w:rPr>
                <w:spacing w:val="-2"/>
                <w:sz w:val="14"/>
              </w:rPr>
              <w:t>594.654,05</w:t>
            </w:r>
          </w:p>
          <w:p>
            <w:pPr>
              <w:pStyle w:val="TableParagraph"/>
              <w:spacing w:line="141" w:lineRule="exact"/>
              <w:ind w:left="535"/>
              <w:rPr>
                <w:sz w:val="14"/>
              </w:rPr>
            </w:pPr>
            <w:r>
              <w:rPr>
                <w:spacing w:val="-2"/>
                <w:sz w:val="14"/>
              </w:rPr>
              <w:t>742.920,61</w:t>
            </w:r>
          </w:p>
        </w:tc>
        <w:tc>
          <w:tcPr>
            <w:tcW w:w="570" w:type="dxa"/>
            <w:tcBorders>
              <w:left w:val="nil"/>
              <w:right w:val="nil"/>
            </w:tcBorders>
          </w:tcPr>
          <w:p>
            <w:pPr>
              <w:pStyle w:val="TableParagraph"/>
              <w:spacing w:before="1"/>
              <w:rPr>
                <w:rFonts w:ascii="Times New Roman"/>
                <w:sz w:val="10"/>
              </w:rPr>
            </w:pPr>
          </w:p>
          <w:p>
            <w:pPr>
              <w:pStyle w:val="TableParagraph"/>
              <w:spacing w:line="160" w:lineRule="atLeast"/>
              <w:ind w:left="89" w:right="311" w:firstLine="40"/>
              <w:jc w:val="both"/>
              <w:rPr>
                <w:sz w:val="12"/>
              </w:rPr>
            </w:pPr>
            <w:r>
              <w:rPr>
                <w:spacing w:val="-10"/>
                <w:sz w:val="12"/>
              </w:rPr>
              <w:t>R</w:t>
            </w:r>
            <w:r>
              <w:rPr>
                <w:spacing w:val="40"/>
                <w:sz w:val="12"/>
              </w:rPr>
              <w:t> </w:t>
            </w:r>
            <w:r>
              <w:rPr>
                <w:spacing w:val="-10"/>
                <w:sz w:val="12"/>
              </w:rPr>
              <w:t>A</w:t>
            </w:r>
            <w:r>
              <w:rPr>
                <w:spacing w:val="40"/>
                <w:sz w:val="12"/>
              </w:rPr>
              <w:t> </w:t>
            </w:r>
            <w:r>
              <w:rPr>
                <w:spacing w:val="-6"/>
                <w:sz w:val="12"/>
              </w:rPr>
              <w:t>CS</w:t>
            </w:r>
          </w:p>
        </w:tc>
        <w:tc>
          <w:tcPr>
            <w:tcW w:w="1358" w:type="dxa"/>
            <w:tcBorders>
              <w:left w:val="nil"/>
              <w:right w:val="nil"/>
            </w:tcBorders>
          </w:tcPr>
          <w:p>
            <w:pPr>
              <w:pStyle w:val="TableParagraph"/>
              <w:spacing w:before="138"/>
              <w:ind w:right="95"/>
              <w:jc w:val="right"/>
              <w:rPr>
                <w:sz w:val="14"/>
              </w:rPr>
            </w:pPr>
            <w:r>
              <w:rPr>
                <w:sz w:val="14"/>
              </w:rPr>
              <w:t>-</w:t>
            </w:r>
            <w:r>
              <w:rPr>
                <w:spacing w:val="-2"/>
                <w:sz w:val="14"/>
              </w:rPr>
              <w:t>8.622,21</w:t>
            </w:r>
          </w:p>
          <w:p>
            <w:pPr>
              <w:pStyle w:val="TableParagraph"/>
              <w:ind w:right="95"/>
              <w:jc w:val="right"/>
              <w:rPr>
                <w:sz w:val="14"/>
              </w:rPr>
            </w:pPr>
            <w:r>
              <w:rPr>
                <w:spacing w:val="-2"/>
                <w:sz w:val="14"/>
              </w:rPr>
              <w:t>2.170.934,61</w:t>
            </w:r>
          </w:p>
          <w:p>
            <w:pPr>
              <w:pStyle w:val="TableParagraph"/>
              <w:spacing w:line="141" w:lineRule="exact"/>
              <w:ind w:right="95"/>
              <w:jc w:val="right"/>
              <w:rPr>
                <w:sz w:val="14"/>
              </w:rPr>
            </w:pPr>
            <w:r>
              <w:rPr>
                <w:sz w:val="14"/>
              </w:rPr>
              <w:t>-</w:t>
            </w:r>
            <w:r>
              <w:rPr>
                <w:spacing w:val="-2"/>
                <w:sz w:val="14"/>
              </w:rPr>
              <w:t>2.508.616,69</w:t>
            </w:r>
          </w:p>
        </w:tc>
        <w:tc>
          <w:tcPr>
            <w:tcW w:w="609" w:type="dxa"/>
            <w:tcBorders>
              <w:left w:val="nil"/>
              <w:right w:val="nil"/>
            </w:tcBorders>
          </w:tcPr>
          <w:p>
            <w:pPr>
              <w:pStyle w:val="TableParagraph"/>
              <w:rPr>
                <w:rFonts w:ascii="Times New Roman"/>
                <w:sz w:val="12"/>
              </w:rPr>
            </w:pPr>
          </w:p>
          <w:p>
            <w:pPr>
              <w:pStyle w:val="TableParagraph"/>
              <w:rPr>
                <w:rFonts w:ascii="Times New Roman"/>
                <w:sz w:val="15"/>
              </w:rPr>
            </w:pPr>
          </w:p>
          <w:p>
            <w:pPr>
              <w:pStyle w:val="TableParagraph"/>
              <w:ind w:left="88"/>
              <w:rPr>
                <w:sz w:val="12"/>
              </w:rPr>
            </w:pPr>
            <w:r>
              <w:rPr>
                <w:spacing w:val="-5"/>
                <w:sz w:val="12"/>
              </w:rPr>
              <w:t>CP</w:t>
            </w:r>
          </w:p>
        </w:tc>
        <w:tc>
          <w:tcPr>
            <w:tcW w:w="1320" w:type="dxa"/>
            <w:tcBorders>
              <w:left w:val="nil"/>
              <w:right w:val="nil"/>
            </w:tcBorders>
          </w:tcPr>
          <w:p>
            <w:pPr>
              <w:pStyle w:val="TableParagraph"/>
              <w:rPr>
                <w:rFonts w:ascii="Times New Roman"/>
                <w:sz w:val="16"/>
              </w:rPr>
            </w:pPr>
          </w:p>
          <w:p>
            <w:pPr>
              <w:pStyle w:val="TableParagraph"/>
              <w:spacing w:before="115"/>
              <w:ind w:right="97"/>
              <w:jc w:val="right"/>
              <w:rPr>
                <w:sz w:val="14"/>
              </w:rPr>
            </w:pPr>
            <w:r>
              <w:rPr>
                <w:sz w:val="14"/>
              </w:rPr>
              <w:t>-</w:t>
            </w:r>
            <w:r>
              <w:rPr>
                <w:spacing w:val="-2"/>
                <w:sz w:val="14"/>
              </w:rPr>
              <w:t>83.361,59</w:t>
            </w:r>
          </w:p>
        </w:tc>
        <w:tc>
          <w:tcPr>
            <w:tcW w:w="594" w:type="dxa"/>
            <w:tcBorders>
              <w:left w:val="nil"/>
              <w:right w:val="nil"/>
            </w:tcBorders>
          </w:tcPr>
          <w:p>
            <w:pPr>
              <w:pStyle w:val="TableParagraph"/>
              <w:spacing w:before="6"/>
              <w:rPr>
                <w:rFonts w:ascii="Times New Roman"/>
                <w:sz w:val="10"/>
              </w:rPr>
            </w:pPr>
          </w:p>
          <w:p>
            <w:pPr>
              <w:pStyle w:val="TableParagraph"/>
              <w:spacing w:line="160" w:lineRule="atLeast"/>
              <w:ind w:left="86" w:right="338" w:firstLine="3"/>
              <w:jc w:val="both"/>
              <w:rPr>
                <w:sz w:val="12"/>
              </w:rPr>
            </w:pPr>
            <w:r>
              <w:rPr>
                <w:spacing w:val="-6"/>
                <w:sz w:val="12"/>
              </w:rPr>
              <w:t>EP</w:t>
            </w:r>
            <w:r>
              <w:rPr>
                <w:spacing w:val="40"/>
                <w:sz w:val="12"/>
              </w:rPr>
              <w:t> </w:t>
            </w:r>
            <w:r>
              <w:rPr>
                <w:spacing w:val="-6"/>
                <w:sz w:val="12"/>
              </w:rPr>
              <w:t>EC</w:t>
            </w:r>
            <w:r>
              <w:rPr>
                <w:spacing w:val="40"/>
                <w:sz w:val="12"/>
              </w:rPr>
              <w:t> </w:t>
            </w:r>
            <w:r>
              <w:rPr>
                <w:spacing w:val="-5"/>
                <w:sz w:val="12"/>
              </w:rPr>
              <w:t>TR</w:t>
            </w:r>
          </w:p>
        </w:tc>
        <w:tc>
          <w:tcPr>
            <w:tcW w:w="1336" w:type="dxa"/>
            <w:tcBorders>
              <w:left w:val="nil"/>
            </w:tcBorders>
          </w:tcPr>
          <w:p>
            <w:pPr>
              <w:pStyle w:val="TableParagraph"/>
              <w:spacing w:before="138"/>
              <w:ind w:right="95"/>
              <w:jc w:val="right"/>
              <w:rPr>
                <w:sz w:val="14"/>
              </w:rPr>
            </w:pPr>
            <w:r>
              <w:rPr>
                <w:spacing w:val="-2"/>
                <w:sz w:val="14"/>
              </w:rPr>
              <w:t>840.352,33</w:t>
            </w:r>
          </w:p>
          <w:p>
            <w:pPr>
              <w:pStyle w:val="TableParagraph"/>
              <w:ind w:right="95"/>
              <w:jc w:val="right"/>
              <w:rPr>
                <w:sz w:val="14"/>
              </w:rPr>
            </w:pPr>
            <w:r>
              <w:rPr>
                <w:spacing w:val="-2"/>
                <w:sz w:val="14"/>
              </w:rPr>
              <w:t>1.576.280,56</w:t>
            </w:r>
          </w:p>
          <w:p>
            <w:pPr>
              <w:pStyle w:val="TableParagraph"/>
              <w:spacing w:line="141" w:lineRule="exact"/>
              <w:ind w:right="95"/>
              <w:jc w:val="right"/>
              <w:rPr>
                <w:sz w:val="14"/>
              </w:rPr>
            </w:pPr>
            <w:r>
              <w:rPr>
                <w:spacing w:val="-2"/>
                <w:sz w:val="14"/>
              </w:rPr>
              <w:t>2.416.632,89</w:t>
            </w:r>
          </w:p>
        </w:tc>
      </w:tr>
      <w:tr>
        <w:trPr>
          <w:trHeight w:val="621" w:hRule="atLeast"/>
        </w:trPr>
        <w:tc>
          <w:tcPr>
            <w:tcW w:w="1133" w:type="dxa"/>
            <w:tcBorders>
              <w:right w:val="nil"/>
            </w:tcBorders>
          </w:tcPr>
          <w:p>
            <w:pPr>
              <w:pStyle w:val="TableParagraph"/>
              <w:rPr>
                <w:rFonts w:ascii="Times New Roman"/>
                <w:sz w:val="12"/>
              </w:rPr>
            </w:pPr>
          </w:p>
          <w:p>
            <w:pPr>
              <w:pStyle w:val="TableParagraph"/>
              <w:ind w:right="284"/>
              <w:jc w:val="right"/>
              <w:rPr>
                <w:rFonts w:ascii="Arial"/>
                <w:b/>
                <w:sz w:val="12"/>
              </w:rPr>
            </w:pPr>
            <w:r>
              <w:rPr>
                <w:rFonts w:ascii="Arial"/>
                <w:b/>
                <w:sz w:val="12"/>
              </w:rPr>
              <w:t>TITOLO</w:t>
            </w:r>
            <w:r>
              <w:rPr>
                <w:rFonts w:ascii="Arial"/>
                <w:b/>
                <w:spacing w:val="-1"/>
                <w:sz w:val="12"/>
              </w:rPr>
              <w:t> </w:t>
            </w:r>
            <w:r>
              <w:rPr>
                <w:rFonts w:ascii="Arial"/>
                <w:b/>
                <w:spacing w:val="-10"/>
                <w:sz w:val="12"/>
              </w:rPr>
              <w:t>4</w:t>
            </w:r>
          </w:p>
        </w:tc>
        <w:tc>
          <w:tcPr>
            <w:tcW w:w="3787" w:type="dxa"/>
            <w:tcBorders>
              <w:left w:val="nil"/>
              <w:right w:val="nil"/>
            </w:tcBorders>
          </w:tcPr>
          <w:p>
            <w:pPr>
              <w:pStyle w:val="TableParagraph"/>
              <w:rPr>
                <w:rFonts w:ascii="Times New Roman"/>
                <w:sz w:val="12"/>
              </w:rPr>
            </w:pPr>
          </w:p>
          <w:p>
            <w:pPr>
              <w:pStyle w:val="TableParagraph"/>
              <w:ind w:left="29"/>
              <w:rPr>
                <w:rFonts w:ascii="Arial"/>
                <w:b/>
                <w:sz w:val="12"/>
              </w:rPr>
            </w:pPr>
            <w:r>
              <w:rPr>
                <w:rFonts w:ascii="Arial"/>
                <w:b/>
                <w:sz w:val="12"/>
              </w:rPr>
              <w:t>Entrate</w:t>
            </w:r>
            <w:r>
              <w:rPr>
                <w:rFonts w:ascii="Arial"/>
                <w:b/>
                <w:spacing w:val="-2"/>
                <w:sz w:val="12"/>
              </w:rPr>
              <w:t> </w:t>
            </w:r>
            <w:r>
              <w:rPr>
                <w:rFonts w:ascii="Arial"/>
                <w:b/>
                <w:sz w:val="12"/>
              </w:rPr>
              <w:t>in</w:t>
            </w:r>
            <w:r>
              <w:rPr>
                <w:rFonts w:ascii="Arial"/>
                <w:b/>
                <w:spacing w:val="-1"/>
                <w:sz w:val="12"/>
              </w:rPr>
              <w:t> </w:t>
            </w:r>
            <w:r>
              <w:rPr>
                <w:rFonts w:ascii="Arial"/>
                <w:b/>
                <w:sz w:val="12"/>
              </w:rPr>
              <w:t>conto</w:t>
            </w:r>
            <w:r>
              <w:rPr>
                <w:rFonts w:ascii="Arial"/>
                <w:b/>
                <w:spacing w:val="-2"/>
                <w:sz w:val="12"/>
              </w:rPr>
              <w:t> capitale</w:t>
            </w:r>
          </w:p>
        </w:tc>
        <w:tc>
          <w:tcPr>
            <w:tcW w:w="593" w:type="dxa"/>
            <w:tcBorders>
              <w:left w:val="nil"/>
              <w:right w:val="nil"/>
            </w:tcBorders>
          </w:tcPr>
          <w:p>
            <w:pPr>
              <w:pStyle w:val="TableParagraph"/>
              <w:spacing w:before="1"/>
              <w:rPr>
                <w:rFonts w:ascii="Times New Roman"/>
                <w:sz w:val="10"/>
              </w:rPr>
            </w:pPr>
          </w:p>
          <w:p>
            <w:pPr>
              <w:pStyle w:val="TableParagraph"/>
              <w:spacing w:line="160" w:lineRule="atLeast"/>
              <w:ind w:left="91" w:right="332"/>
              <w:jc w:val="both"/>
              <w:rPr>
                <w:sz w:val="12"/>
              </w:rPr>
            </w:pPr>
            <w:r>
              <w:rPr>
                <w:spacing w:val="-6"/>
                <w:sz w:val="12"/>
              </w:rPr>
              <w:t>RS</w:t>
            </w:r>
            <w:r>
              <w:rPr>
                <w:spacing w:val="40"/>
                <w:sz w:val="12"/>
              </w:rPr>
              <w:t> </w:t>
            </w:r>
            <w:r>
              <w:rPr>
                <w:spacing w:val="-6"/>
                <w:sz w:val="12"/>
              </w:rPr>
              <w:t>CP</w:t>
            </w:r>
            <w:r>
              <w:rPr>
                <w:spacing w:val="40"/>
                <w:sz w:val="12"/>
              </w:rPr>
              <w:t> </w:t>
            </w:r>
            <w:r>
              <w:rPr>
                <w:spacing w:val="-5"/>
                <w:sz w:val="12"/>
              </w:rPr>
              <w:t>CS</w:t>
            </w:r>
          </w:p>
        </w:tc>
        <w:tc>
          <w:tcPr>
            <w:tcW w:w="1335" w:type="dxa"/>
            <w:tcBorders>
              <w:left w:val="nil"/>
              <w:right w:val="nil"/>
            </w:tcBorders>
          </w:tcPr>
          <w:p>
            <w:pPr>
              <w:pStyle w:val="TableParagraph"/>
              <w:spacing w:before="138"/>
              <w:ind w:left="421"/>
              <w:rPr>
                <w:sz w:val="14"/>
              </w:rPr>
            </w:pPr>
            <w:r>
              <w:rPr>
                <w:spacing w:val="-2"/>
                <w:sz w:val="14"/>
              </w:rPr>
              <w:t>3.521.721,14</w:t>
            </w:r>
          </w:p>
          <w:p>
            <w:pPr>
              <w:pStyle w:val="TableParagraph"/>
              <w:ind w:left="421"/>
              <w:rPr>
                <w:sz w:val="14"/>
              </w:rPr>
            </w:pPr>
            <w:r>
              <w:rPr>
                <w:spacing w:val="-2"/>
                <w:sz w:val="14"/>
              </w:rPr>
              <w:t>5.493.248,70</w:t>
            </w:r>
          </w:p>
          <w:p>
            <w:pPr>
              <w:pStyle w:val="TableParagraph"/>
              <w:spacing w:line="141" w:lineRule="exact"/>
              <w:ind w:left="421"/>
              <w:rPr>
                <w:sz w:val="14"/>
              </w:rPr>
            </w:pPr>
            <w:r>
              <w:rPr>
                <w:spacing w:val="-2"/>
                <w:sz w:val="14"/>
              </w:rPr>
              <w:t>9.014.969,84</w:t>
            </w:r>
          </w:p>
        </w:tc>
        <w:tc>
          <w:tcPr>
            <w:tcW w:w="595" w:type="dxa"/>
            <w:tcBorders>
              <w:left w:val="nil"/>
              <w:right w:val="nil"/>
            </w:tcBorders>
          </w:tcPr>
          <w:p>
            <w:pPr>
              <w:pStyle w:val="TableParagraph"/>
              <w:spacing w:before="6"/>
              <w:rPr>
                <w:rFonts w:ascii="Times New Roman"/>
                <w:sz w:val="10"/>
              </w:rPr>
            </w:pPr>
          </w:p>
          <w:p>
            <w:pPr>
              <w:pStyle w:val="TableParagraph"/>
              <w:spacing w:line="160" w:lineRule="atLeast"/>
              <w:ind w:left="87" w:right="332"/>
              <w:jc w:val="both"/>
              <w:rPr>
                <w:sz w:val="12"/>
              </w:rPr>
            </w:pPr>
            <w:r>
              <w:rPr>
                <w:spacing w:val="-6"/>
                <w:sz w:val="12"/>
              </w:rPr>
              <w:t>RR</w:t>
            </w:r>
            <w:r>
              <w:rPr>
                <w:spacing w:val="40"/>
                <w:sz w:val="12"/>
              </w:rPr>
              <w:t> </w:t>
            </w:r>
            <w:r>
              <w:rPr>
                <w:spacing w:val="-6"/>
                <w:sz w:val="12"/>
              </w:rPr>
              <w:t>RC</w:t>
            </w:r>
            <w:r>
              <w:rPr>
                <w:spacing w:val="40"/>
                <w:sz w:val="12"/>
              </w:rPr>
              <w:t> </w:t>
            </w:r>
            <w:r>
              <w:rPr>
                <w:spacing w:val="-5"/>
                <w:sz w:val="12"/>
              </w:rPr>
              <w:t>TR</w:t>
            </w:r>
          </w:p>
        </w:tc>
        <w:tc>
          <w:tcPr>
            <w:tcW w:w="1333" w:type="dxa"/>
            <w:tcBorders>
              <w:left w:val="nil"/>
              <w:right w:val="nil"/>
            </w:tcBorders>
          </w:tcPr>
          <w:p>
            <w:pPr>
              <w:pStyle w:val="TableParagraph"/>
              <w:spacing w:before="138"/>
              <w:ind w:right="94"/>
              <w:jc w:val="right"/>
              <w:rPr>
                <w:sz w:val="14"/>
              </w:rPr>
            </w:pPr>
            <w:r>
              <w:rPr>
                <w:spacing w:val="-2"/>
                <w:sz w:val="14"/>
              </w:rPr>
              <w:t>1.095.300,99</w:t>
            </w:r>
          </w:p>
          <w:p>
            <w:pPr>
              <w:pStyle w:val="TableParagraph"/>
              <w:ind w:right="94"/>
              <w:jc w:val="right"/>
              <w:rPr>
                <w:sz w:val="14"/>
              </w:rPr>
            </w:pPr>
            <w:r>
              <w:rPr>
                <w:spacing w:val="-2"/>
                <w:sz w:val="14"/>
              </w:rPr>
              <w:t>977.490,76</w:t>
            </w:r>
          </w:p>
          <w:p>
            <w:pPr>
              <w:pStyle w:val="TableParagraph"/>
              <w:spacing w:line="141" w:lineRule="exact"/>
              <w:ind w:right="94"/>
              <w:jc w:val="right"/>
              <w:rPr>
                <w:sz w:val="14"/>
              </w:rPr>
            </w:pPr>
            <w:r>
              <w:rPr>
                <w:spacing w:val="-2"/>
                <w:sz w:val="14"/>
              </w:rPr>
              <w:t>2.072.791,75</w:t>
            </w:r>
          </w:p>
        </w:tc>
        <w:tc>
          <w:tcPr>
            <w:tcW w:w="570" w:type="dxa"/>
            <w:tcBorders>
              <w:left w:val="nil"/>
              <w:right w:val="nil"/>
            </w:tcBorders>
          </w:tcPr>
          <w:p>
            <w:pPr>
              <w:pStyle w:val="TableParagraph"/>
              <w:spacing w:before="1"/>
              <w:rPr>
                <w:rFonts w:ascii="Times New Roman"/>
                <w:sz w:val="10"/>
              </w:rPr>
            </w:pPr>
          </w:p>
          <w:p>
            <w:pPr>
              <w:pStyle w:val="TableParagraph"/>
              <w:spacing w:line="160" w:lineRule="atLeast"/>
              <w:ind w:left="89" w:right="311" w:firstLine="40"/>
              <w:jc w:val="both"/>
              <w:rPr>
                <w:sz w:val="12"/>
              </w:rPr>
            </w:pPr>
            <w:r>
              <w:rPr>
                <w:spacing w:val="-10"/>
                <w:sz w:val="12"/>
              </w:rPr>
              <w:t>R</w:t>
            </w:r>
            <w:r>
              <w:rPr>
                <w:spacing w:val="40"/>
                <w:sz w:val="12"/>
              </w:rPr>
              <w:t> </w:t>
            </w:r>
            <w:r>
              <w:rPr>
                <w:spacing w:val="-10"/>
                <w:sz w:val="12"/>
              </w:rPr>
              <w:t>A</w:t>
            </w:r>
            <w:r>
              <w:rPr>
                <w:spacing w:val="40"/>
                <w:sz w:val="12"/>
              </w:rPr>
              <w:t> </w:t>
            </w:r>
            <w:r>
              <w:rPr>
                <w:spacing w:val="-6"/>
                <w:sz w:val="12"/>
              </w:rPr>
              <w:t>CS</w:t>
            </w:r>
          </w:p>
        </w:tc>
        <w:tc>
          <w:tcPr>
            <w:tcW w:w="1358" w:type="dxa"/>
            <w:tcBorders>
              <w:left w:val="nil"/>
              <w:right w:val="nil"/>
            </w:tcBorders>
          </w:tcPr>
          <w:p>
            <w:pPr>
              <w:pStyle w:val="TableParagraph"/>
              <w:spacing w:before="138"/>
              <w:ind w:right="95"/>
              <w:jc w:val="right"/>
              <w:rPr>
                <w:sz w:val="14"/>
              </w:rPr>
            </w:pPr>
            <w:r>
              <w:rPr>
                <w:sz w:val="14"/>
              </w:rPr>
              <w:t>-</w:t>
            </w:r>
            <w:r>
              <w:rPr>
                <w:spacing w:val="-2"/>
                <w:sz w:val="14"/>
              </w:rPr>
              <w:t>17.237,01</w:t>
            </w:r>
          </w:p>
          <w:p>
            <w:pPr>
              <w:pStyle w:val="TableParagraph"/>
              <w:ind w:right="95"/>
              <w:jc w:val="right"/>
              <w:rPr>
                <w:sz w:val="14"/>
              </w:rPr>
            </w:pPr>
            <w:r>
              <w:rPr>
                <w:spacing w:val="-2"/>
                <w:sz w:val="14"/>
              </w:rPr>
              <w:t>1.392.168,20</w:t>
            </w:r>
          </w:p>
          <w:p>
            <w:pPr>
              <w:pStyle w:val="TableParagraph"/>
              <w:spacing w:line="141" w:lineRule="exact"/>
              <w:ind w:right="95"/>
              <w:jc w:val="right"/>
              <w:rPr>
                <w:sz w:val="14"/>
              </w:rPr>
            </w:pPr>
            <w:r>
              <w:rPr>
                <w:sz w:val="14"/>
              </w:rPr>
              <w:t>-</w:t>
            </w:r>
            <w:r>
              <w:rPr>
                <w:spacing w:val="-2"/>
                <w:sz w:val="14"/>
              </w:rPr>
              <w:t>6.942.178,09</w:t>
            </w:r>
          </w:p>
        </w:tc>
        <w:tc>
          <w:tcPr>
            <w:tcW w:w="609" w:type="dxa"/>
            <w:tcBorders>
              <w:left w:val="nil"/>
              <w:right w:val="nil"/>
            </w:tcBorders>
          </w:tcPr>
          <w:p>
            <w:pPr>
              <w:pStyle w:val="TableParagraph"/>
              <w:rPr>
                <w:rFonts w:ascii="Times New Roman"/>
                <w:sz w:val="12"/>
              </w:rPr>
            </w:pPr>
          </w:p>
          <w:p>
            <w:pPr>
              <w:pStyle w:val="TableParagraph"/>
              <w:rPr>
                <w:rFonts w:ascii="Times New Roman"/>
                <w:sz w:val="15"/>
              </w:rPr>
            </w:pPr>
          </w:p>
          <w:p>
            <w:pPr>
              <w:pStyle w:val="TableParagraph"/>
              <w:ind w:left="88"/>
              <w:rPr>
                <w:sz w:val="12"/>
              </w:rPr>
            </w:pPr>
            <w:r>
              <w:rPr>
                <w:spacing w:val="-5"/>
                <w:sz w:val="12"/>
              </w:rPr>
              <w:t>CP</w:t>
            </w:r>
          </w:p>
        </w:tc>
        <w:tc>
          <w:tcPr>
            <w:tcW w:w="1320" w:type="dxa"/>
            <w:tcBorders>
              <w:left w:val="nil"/>
              <w:right w:val="nil"/>
            </w:tcBorders>
          </w:tcPr>
          <w:p>
            <w:pPr>
              <w:pStyle w:val="TableParagraph"/>
              <w:rPr>
                <w:rFonts w:ascii="Times New Roman"/>
                <w:sz w:val="16"/>
              </w:rPr>
            </w:pPr>
          </w:p>
          <w:p>
            <w:pPr>
              <w:pStyle w:val="TableParagraph"/>
              <w:spacing w:before="115"/>
              <w:ind w:right="97"/>
              <w:jc w:val="right"/>
              <w:rPr>
                <w:sz w:val="14"/>
              </w:rPr>
            </w:pPr>
            <w:r>
              <w:rPr>
                <w:sz w:val="14"/>
              </w:rPr>
              <w:t>-</w:t>
            </w:r>
            <w:r>
              <w:rPr>
                <w:spacing w:val="-2"/>
                <w:sz w:val="14"/>
              </w:rPr>
              <w:t>4.101.080,50</w:t>
            </w:r>
          </w:p>
        </w:tc>
        <w:tc>
          <w:tcPr>
            <w:tcW w:w="594" w:type="dxa"/>
            <w:tcBorders>
              <w:left w:val="nil"/>
              <w:right w:val="nil"/>
            </w:tcBorders>
          </w:tcPr>
          <w:p>
            <w:pPr>
              <w:pStyle w:val="TableParagraph"/>
              <w:spacing w:before="6"/>
              <w:rPr>
                <w:rFonts w:ascii="Times New Roman"/>
                <w:sz w:val="10"/>
              </w:rPr>
            </w:pPr>
          </w:p>
          <w:p>
            <w:pPr>
              <w:pStyle w:val="TableParagraph"/>
              <w:spacing w:line="160" w:lineRule="atLeast"/>
              <w:ind w:left="86" w:right="338" w:firstLine="3"/>
              <w:jc w:val="both"/>
              <w:rPr>
                <w:sz w:val="12"/>
              </w:rPr>
            </w:pPr>
            <w:r>
              <w:rPr>
                <w:spacing w:val="-6"/>
                <w:sz w:val="12"/>
              </w:rPr>
              <w:t>EP</w:t>
            </w:r>
            <w:r>
              <w:rPr>
                <w:spacing w:val="40"/>
                <w:sz w:val="12"/>
              </w:rPr>
              <w:t> </w:t>
            </w:r>
            <w:r>
              <w:rPr>
                <w:spacing w:val="-6"/>
                <w:sz w:val="12"/>
              </w:rPr>
              <w:t>EC</w:t>
            </w:r>
            <w:r>
              <w:rPr>
                <w:spacing w:val="40"/>
                <w:sz w:val="12"/>
              </w:rPr>
              <w:t> </w:t>
            </w:r>
            <w:r>
              <w:rPr>
                <w:spacing w:val="-5"/>
                <w:sz w:val="12"/>
              </w:rPr>
              <w:t>TR</w:t>
            </w:r>
          </w:p>
        </w:tc>
        <w:tc>
          <w:tcPr>
            <w:tcW w:w="1336" w:type="dxa"/>
            <w:tcBorders>
              <w:left w:val="nil"/>
            </w:tcBorders>
          </w:tcPr>
          <w:p>
            <w:pPr>
              <w:pStyle w:val="TableParagraph"/>
              <w:spacing w:before="138"/>
              <w:ind w:right="95"/>
              <w:jc w:val="right"/>
              <w:rPr>
                <w:sz w:val="14"/>
              </w:rPr>
            </w:pPr>
            <w:r>
              <w:rPr>
                <w:spacing w:val="-2"/>
                <w:sz w:val="14"/>
              </w:rPr>
              <w:t>2.409.183,14</w:t>
            </w:r>
          </w:p>
          <w:p>
            <w:pPr>
              <w:pStyle w:val="TableParagraph"/>
              <w:ind w:right="95"/>
              <w:jc w:val="right"/>
              <w:rPr>
                <w:sz w:val="14"/>
              </w:rPr>
            </w:pPr>
            <w:r>
              <w:rPr>
                <w:spacing w:val="-2"/>
                <w:sz w:val="14"/>
              </w:rPr>
              <w:t>414.677,44</w:t>
            </w:r>
          </w:p>
          <w:p>
            <w:pPr>
              <w:pStyle w:val="TableParagraph"/>
              <w:spacing w:line="141" w:lineRule="exact"/>
              <w:ind w:right="95"/>
              <w:jc w:val="right"/>
              <w:rPr>
                <w:sz w:val="14"/>
              </w:rPr>
            </w:pPr>
            <w:r>
              <w:rPr>
                <w:spacing w:val="-2"/>
                <w:sz w:val="14"/>
              </w:rPr>
              <w:t>2.823.860,58</w:t>
            </w:r>
          </w:p>
        </w:tc>
      </w:tr>
      <w:tr>
        <w:trPr>
          <w:trHeight w:val="621" w:hRule="atLeast"/>
        </w:trPr>
        <w:tc>
          <w:tcPr>
            <w:tcW w:w="1133" w:type="dxa"/>
            <w:tcBorders>
              <w:right w:val="nil"/>
            </w:tcBorders>
          </w:tcPr>
          <w:p>
            <w:pPr>
              <w:pStyle w:val="TableParagraph"/>
              <w:rPr>
                <w:rFonts w:ascii="Times New Roman"/>
                <w:sz w:val="12"/>
              </w:rPr>
            </w:pPr>
          </w:p>
          <w:p>
            <w:pPr>
              <w:pStyle w:val="TableParagraph"/>
              <w:ind w:right="284"/>
              <w:jc w:val="right"/>
              <w:rPr>
                <w:rFonts w:ascii="Arial"/>
                <w:b/>
                <w:sz w:val="12"/>
              </w:rPr>
            </w:pPr>
            <w:r>
              <w:rPr>
                <w:rFonts w:ascii="Arial"/>
                <w:b/>
                <w:sz w:val="12"/>
              </w:rPr>
              <w:t>TITOLO</w:t>
            </w:r>
            <w:r>
              <w:rPr>
                <w:rFonts w:ascii="Arial"/>
                <w:b/>
                <w:spacing w:val="-1"/>
                <w:sz w:val="12"/>
              </w:rPr>
              <w:t> </w:t>
            </w:r>
            <w:r>
              <w:rPr>
                <w:rFonts w:ascii="Arial"/>
                <w:b/>
                <w:spacing w:val="-10"/>
                <w:sz w:val="12"/>
              </w:rPr>
              <w:t>5</w:t>
            </w:r>
          </w:p>
        </w:tc>
        <w:tc>
          <w:tcPr>
            <w:tcW w:w="3787" w:type="dxa"/>
            <w:tcBorders>
              <w:left w:val="nil"/>
              <w:right w:val="nil"/>
            </w:tcBorders>
          </w:tcPr>
          <w:p>
            <w:pPr>
              <w:pStyle w:val="TableParagraph"/>
              <w:rPr>
                <w:rFonts w:ascii="Times New Roman"/>
                <w:sz w:val="12"/>
              </w:rPr>
            </w:pPr>
          </w:p>
          <w:p>
            <w:pPr>
              <w:pStyle w:val="TableParagraph"/>
              <w:ind w:left="29"/>
              <w:rPr>
                <w:rFonts w:ascii="Arial"/>
                <w:b/>
                <w:sz w:val="12"/>
              </w:rPr>
            </w:pPr>
            <w:r>
              <w:rPr>
                <w:rFonts w:ascii="Arial"/>
                <w:b/>
                <w:sz w:val="12"/>
              </w:rPr>
              <w:t>Entrate</w:t>
            </w:r>
            <w:r>
              <w:rPr>
                <w:rFonts w:ascii="Arial"/>
                <w:b/>
                <w:spacing w:val="-3"/>
                <w:sz w:val="12"/>
              </w:rPr>
              <w:t> </w:t>
            </w:r>
            <w:r>
              <w:rPr>
                <w:rFonts w:ascii="Arial"/>
                <w:b/>
                <w:sz w:val="12"/>
              </w:rPr>
              <w:t>da</w:t>
            </w:r>
            <w:r>
              <w:rPr>
                <w:rFonts w:ascii="Arial"/>
                <w:b/>
                <w:spacing w:val="-3"/>
                <w:sz w:val="12"/>
              </w:rPr>
              <w:t> </w:t>
            </w:r>
            <w:r>
              <w:rPr>
                <w:rFonts w:ascii="Arial"/>
                <w:b/>
                <w:sz w:val="12"/>
              </w:rPr>
              <w:t>riduzione</w:t>
            </w:r>
            <w:r>
              <w:rPr>
                <w:rFonts w:ascii="Arial"/>
                <w:b/>
                <w:spacing w:val="-3"/>
                <w:sz w:val="12"/>
              </w:rPr>
              <w:t> </w:t>
            </w:r>
            <w:r>
              <w:rPr>
                <w:rFonts w:ascii="Arial"/>
                <w:b/>
                <w:sz w:val="12"/>
              </w:rPr>
              <w:t>di</w:t>
            </w:r>
            <w:r>
              <w:rPr>
                <w:rFonts w:ascii="Arial"/>
                <w:b/>
                <w:spacing w:val="-3"/>
                <w:sz w:val="12"/>
              </w:rPr>
              <w:t> </w:t>
            </w:r>
            <w:r>
              <w:rPr>
                <w:rFonts w:ascii="Arial"/>
                <w:b/>
                <w:sz w:val="12"/>
              </w:rPr>
              <w:t>attivita`</w:t>
            </w:r>
            <w:r>
              <w:rPr>
                <w:rFonts w:ascii="Arial"/>
                <w:b/>
                <w:spacing w:val="-3"/>
                <w:sz w:val="12"/>
              </w:rPr>
              <w:t> </w:t>
            </w:r>
            <w:r>
              <w:rPr>
                <w:rFonts w:ascii="Arial"/>
                <w:b/>
                <w:spacing w:val="-2"/>
                <w:sz w:val="12"/>
              </w:rPr>
              <w:t>finanziarie</w:t>
            </w:r>
          </w:p>
        </w:tc>
        <w:tc>
          <w:tcPr>
            <w:tcW w:w="593" w:type="dxa"/>
            <w:tcBorders>
              <w:left w:val="nil"/>
              <w:right w:val="nil"/>
            </w:tcBorders>
          </w:tcPr>
          <w:p>
            <w:pPr>
              <w:pStyle w:val="TableParagraph"/>
              <w:spacing w:before="1"/>
              <w:rPr>
                <w:rFonts w:ascii="Times New Roman"/>
                <w:sz w:val="10"/>
              </w:rPr>
            </w:pPr>
          </w:p>
          <w:p>
            <w:pPr>
              <w:pStyle w:val="TableParagraph"/>
              <w:spacing w:line="160" w:lineRule="atLeast"/>
              <w:ind w:left="91" w:right="332"/>
              <w:jc w:val="both"/>
              <w:rPr>
                <w:sz w:val="12"/>
              </w:rPr>
            </w:pPr>
            <w:r>
              <w:rPr>
                <w:spacing w:val="-6"/>
                <w:sz w:val="12"/>
              </w:rPr>
              <w:t>RS</w:t>
            </w:r>
            <w:r>
              <w:rPr>
                <w:spacing w:val="40"/>
                <w:sz w:val="12"/>
              </w:rPr>
              <w:t> </w:t>
            </w:r>
            <w:r>
              <w:rPr>
                <w:spacing w:val="-6"/>
                <w:sz w:val="12"/>
              </w:rPr>
              <w:t>CP</w:t>
            </w:r>
            <w:r>
              <w:rPr>
                <w:spacing w:val="40"/>
                <w:sz w:val="12"/>
              </w:rPr>
              <w:t> </w:t>
            </w:r>
            <w:r>
              <w:rPr>
                <w:spacing w:val="-5"/>
                <w:sz w:val="12"/>
              </w:rPr>
              <w:t>CS</w:t>
            </w:r>
          </w:p>
        </w:tc>
        <w:tc>
          <w:tcPr>
            <w:tcW w:w="1335" w:type="dxa"/>
            <w:tcBorders>
              <w:left w:val="nil"/>
              <w:right w:val="nil"/>
            </w:tcBorders>
          </w:tcPr>
          <w:p>
            <w:pPr>
              <w:pStyle w:val="TableParagraph"/>
              <w:spacing w:before="138"/>
              <w:ind w:right="93"/>
              <w:jc w:val="right"/>
              <w:rPr>
                <w:sz w:val="14"/>
              </w:rPr>
            </w:pPr>
            <w:r>
              <w:rPr>
                <w:spacing w:val="-2"/>
                <w:sz w:val="14"/>
              </w:rPr>
              <w:t>935.326,99</w:t>
            </w:r>
          </w:p>
          <w:p>
            <w:pPr>
              <w:pStyle w:val="TableParagraph"/>
              <w:ind w:right="93"/>
              <w:jc w:val="right"/>
              <w:rPr>
                <w:sz w:val="14"/>
              </w:rPr>
            </w:pPr>
            <w:r>
              <w:rPr>
                <w:spacing w:val="-2"/>
                <w:sz w:val="14"/>
              </w:rPr>
              <w:t>208.940,15</w:t>
            </w:r>
          </w:p>
          <w:p>
            <w:pPr>
              <w:pStyle w:val="TableParagraph"/>
              <w:spacing w:line="141" w:lineRule="exact"/>
              <w:ind w:right="93"/>
              <w:jc w:val="right"/>
              <w:rPr>
                <w:sz w:val="14"/>
              </w:rPr>
            </w:pPr>
            <w:r>
              <w:rPr>
                <w:spacing w:val="-2"/>
                <w:sz w:val="14"/>
              </w:rPr>
              <w:t>1.144.267,14</w:t>
            </w:r>
          </w:p>
        </w:tc>
        <w:tc>
          <w:tcPr>
            <w:tcW w:w="595" w:type="dxa"/>
            <w:tcBorders>
              <w:left w:val="nil"/>
              <w:right w:val="nil"/>
            </w:tcBorders>
          </w:tcPr>
          <w:p>
            <w:pPr>
              <w:pStyle w:val="TableParagraph"/>
              <w:spacing w:before="6"/>
              <w:rPr>
                <w:rFonts w:ascii="Times New Roman"/>
                <w:sz w:val="10"/>
              </w:rPr>
            </w:pPr>
          </w:p>
          <w:p>
            <w:pPr>
              <w:pStyle w:val="TableParagraph"/>
              <w:spacing w:line="160" w:lineRule="atLeast"/>
              <w:ind w:left="87" w:right="332"/>
              <w:jc w:val="both"/>
              <w:rPr>
                <w:sz w:val="12"/>
              </w:rPr>
            </w:pPr>
            <w:r>
              <w:rPr>
                <w:spacing w:val="-6"/>
                <w:sz w:val="12"/>
              </w:rPr>
              <w:t>RR</w:t>
            </w:r>
            <w:r>
              <w:rPr>
                <w:spacing w:val="40"/>
                <w:sz w:val="12"/>
              </w:rPr>
              <w:t> </w:t>
            </w:r>
            <w:r>
              <w:rPr>
                <w:spacing w:val="-6"/>
                <w:sz w:val="12"/>
              </w:rPr>
              <w:t>RC</w:t>
            </w:r>
            <w:r>
              <w:rPr>
                <w:spacing w:val="40"/>
                <w:sz w:val="12"/>
              </w:rPr>
              <w:t> </w:t>
            </w:r>
            <w:r>
              <w:rPr>
                <w:spacing w:val="-5"/>
                <w:sz w:val="12"/>
              </w:rPr>
              <w:t>TR</w:t>
            </w:r>
          </w:p>
        </w:tc>
        <w:tc>
          <w:tcPr>
            <w:tcW w:w="1333" w:type="dxa"/>
            <w:tcBorders>
              <w:left w:val="nil"/>
              <w:right w:val="nil"/>
            </w:tcBorders>
          </w:tcPr>
          <w:p>
            <w:pPr>
              <w:pStyle w:val="TableParagraph"/>
              <w:spacing w:before="138"/>
              <w:ind w:right="95"/>
              <w:jc w:val="right"/>
              <w:rPr>
                <w:sz w:val="14"/>
              </w:rPr>
            </w:pPr>
            <w:r>
              <w:rPr>
                <w:spacing w:val="-4"/>
                <w:sz w:val="14"/>
              </w:rPr>
              <w:t>0,00</w:t>
            </w:r>
          </w:p>
          <w:p>
            <w:pPr>
              <w:pStyle w:val="TableParagraph"/>
              <w:ind w:right="94"/>
              <w:jc w:val="right"/>
              <w:rPr>
                <w:sz w:val="14"/>
              </w:rPr>
            </w:pPr>
            <w:r>
              <w:rPr>
                <w:spacing w:val="-2"/>
                <w:sz w:val="14"/>
              </w:rPr>
              <w:t>66.321,15</w:t>
            </w:r>
          </w:p>
          <w:p>
            <w:pPr>
              <w:pStyle w:val="TableParagraph"/>
              <w:spacing w:line="141" w:lineRule="exact"/>
              <w:ind w:right="94"/>
              <w:jc w:val="right"/>
              <w:rPr>
                <w:sz w:val="14"/>
              </w:rPr>
            </w:pPr>
            <w:r>
              <w:rPr>
                <w:spacing w:val="-2"/>
                <w:sz w:val="14"/>
              </w:rPr>
              <w:t>66.321,15</w:t>
            </w:r>
          </w:p>
        </w:tc>
        <w:tc>
          <w:tcPr>
            <w:tcW w:w="570" w:type="dxa"/>
            <w:tcBorders>
              <w:left w:val="nil"/>
              <w:right w:val="nil"/>
            </w:tcBorders>
          </w:tcPr>
          <w:p>
            <w:pPr>
              <w:pStyle w:val="TableParagraph"/>
              <w:spacing w:before="1"/>
              <w:rPr>
                <w:rFonts w:ascii="Times New Roman"/>
                <w:sz w:val="10"/>
              </w:rPr>
            </w:pPr>
          </w:p>
          <w:p>
            <w:pPr>
              <w:pStyle w:val="TableParagraph"/>
              <w:spacing w:line="160" w:lineRule="atLeast"/>
              <w:ind w:left="89" w:right="311" w:firstLine="40"/>
              <w:jc w:val="both"/>
              <w:rPr>
                <w:sz w:val="12"/>
              </w:rPr>
            </w:pPr>
            <w:r>
              <w:rPr>
                <w:spacing w:val="-10"/>
                <w:sz w:val="12"/>
              </w:rPr>
              <w:t>R</w:t>
            </w:r>
            <w:r>
              <w:rPr>
                <w:spacing w:val="40"/>
                <w:sz w:val="12"/>
              </w:rPr>
              <w:t> </w:t>
            </w:r>
            <w:r>
              <w:rPr>
                <w:spacing w:val="-10"/>
                <w:sz w:val="12"/>
              </w:rPr>
              <w:t>A</w:t>
            </w:r>
            <w:r>
              <w:rPr>
                <w:spacing w:val="40"/>
                <w:sz w:val="12"/>
              </w:rPr>
              <w:t> </w:t>
            </w:r>
            <w:r>
              <w:rPr>
                <w:spacing w:val="-6"/>
                <w:sz w:val="12"/>
              </w:rPr>
              <w:t>CS</w:t>
            </w:r>
          </w:p>
        </w:tc>
        <w:tc>
          <w:tcPr>
            <w:tcW w:w="1358" w:type="dxa"/>
            <w:tcBorders>
              <w:left w:val="nil"/>
              <w:right w:val="nil"/>
            </w:tcBorders>
          </w:tcPr>
          <w:p>
            <w:pPr>
              <w:pStyle w:val="TableParagraph"/>
              <w:spacing w:before="138"/>
              <w:ind w:right="96"/>
              <w:jc w:val="right"/>
              <w:rPr>
                <w:sz w:val="14"/>
              </w:rPr>
            </w:pPr>
            <w:r>
              <w:rPr>
                <w:spacing w:val="-4"/>
                <w:sz w:val="14"/>
              </w:rPr>
              <w:t>0,00</w:t>
            </w:r>
          </w:p>
          <w:p>
            <w:pPr>
              <w:pStyle w:val="TableParagraph"/>
              <w:ind w:right="95"/>
              <w:jc w:val="right"/>
              <w:rPr>
                <w:sz w:val="14"/>
              </w:rPr>
            </w:pPr>
            <w:r>
              <w:rPr>
                <w:spacing w:val="-2"/>
                <w:sz w:val="14"/>
              </w:rPr>
              <w:t>66.321,15</w:t>
            </w:r>
          </w:p>
          <w:p>
            <w:pPr>
              <w:pStyle w:val="TableParagraph"/>
              <w:spacing w:line="141" w:lineRule="exact"/>
              <w:ind w:right="95"/>
              <w:jc w:val="right"/>
              <w:rPr>
                <w:sz w:val="14"/>
              </w:rPr>
            </w:pPr>
            <w:r>
              <w:rPr>
                <w:sz w:val="14"/>
              </w:rPr>
              <w:t>-</w:t>
            </w:r>
            <w:r>
              <w:rPr>
                <w:spacing w:val="-2"/>
                <w:sz w:val="14"/>
              </w:rPr>
              <w:t>1.077.945,99</w:t>
            </w:r>
          </w:p>
        </w:tc>
        <w:tc>
          <w:tcPr>
            <w:tcW w:w="609" w:type="dxa"/>
            <w:tcBorders>
              <w:left w:val="nil"/>
              <w:right w:val="nil"/>
            </w:tcBorders>
          </w:tcPr>
          <w:p>
            <w:pPr>
              <w:pStyle w:val="TableParagraph"/>
              <w:rPr>
                <w:rFonts w:ascii="Times New Roman"/>
                <w:sz w:val="12"/>
              </w:rPr>
            </w:pPr>
          </w:p>
          <w:p>
            <w:pPr>
              <w:pStyle w:val="TableParagraph"/>
              <w:rPr>
                <w:rFonts w:ascii="Times New Roman"/>
                <w:sz w:val="15"/>
              </w:rPr>
            </w:pPr>
          </w:p>
          <w:p>
            <w:pPr>
              <w:pStyle w:val="TableParagraph"/>
              <w:ind w:left="88"/>
              <w:rPr>
                <w:sz w:val="12"/>
              </w:rPr>
            </w:pPr>
            <w:r>
              <w:rPr>
                <w:spacing w:val="-5"/>
                <w:sz w:val="12"/>
              </w:rPr>
              <w:t>CP</w:t>
            </w:r>
          </w:p>
        </w:tc>
        <w:tc>
          <w:tcPr>
            <w:tcW w:w="1320" w:type="dxa"/>
            <w:tcBorders>
              <w:left w:val="nil"/>
              <w:right w:val="nil"/>
            </w:tcBorders>
          </w:tcPr>
          <w:p>
            <w:pPr>
              <w:pStyle w:val="TableParagraph"/>
              <w:rPr>
                <w:rFonts w:ascii="Times New Roman"/>
                <w:sz w:val="16"/>
              </w:rPr>
            </w:pPr>
          </w:p>
          <w:p>
            <w:pPr>
              <w:pStyle w:val="TableParagraph"/>
              <w:spacing w:before="115"/>
              <w:ind w:right="97"/>
              <w:jc w:val="right"/>
              <w:rPr>
                <w:sz w:val="14"/>
              </w:rPr>
            </w:pPr>
            <w:r>
              <w:rPr>
                <w:sz w:val="14"/>
              </w:rPr>
              <w:t>-</w:t>
            </w:r>
            <w:r>
              <w:rPr>
                <w:spacing w:val="-2"/>
                <w:sz w:val="14"/>
              </w:rPr>
              <w:t>142.619,00</w:t>
            </w:r>
          </w:p>
        </w:tc>
        <w:tc>
          <w:tcPr>
            <w:tcW w:w="594" w:type="dxa"/>
            <w:tcBorders>
              <w:left w:val="nil"/>
              <w:right w:val="nil"/>
            </w:tcBorders>
          </w:tcPr>
          <w:p>
            <w:pPr>
              <w:pStyle w:val="TableParagraph"/>
              <w:spacing w:before="6"/>
              <w:rPr>
                <w:rFonts w:ascii="Times New Roman"/>
                <w:sz w:val="10"/>
              </w:rPr>
            </w:pPr>
          </w:p>
          <w:p>
            <w:pPr>
              <w:pStyle w:val="TableParagraph"/>
              <w:spacing w:line="160" w:lineRule="atLeast"/>
              <w:ind w:left="86" w:right="338" w:firstLine="3"/>
              <w:jc w:val="both"/>
              <w:rPr>
                <w:sz w:val="12"/>
              </w:rPr>
            </w:pPr>
            <w:r>
              <w:rPr>
                <w:spacing w:val="-6"/>
                <w:sz w:val="12"/>
              </w:rPr>
              <w:t>EP</w:t>
            </w:r>
            <w:r>
              <w:rPr>
                <w:spacing w:val="40"/>
                <w:sz w:val="12"/>
              </w:rPr>
              <w:t> </w:t>
            </w:r>
            <w:r>
              <w:rPr>
                <w:spacing w:val="-6"/>
                <w:sz w:val="12"/>
              </w:rPr>
              <w:t>EC</w:t>
            </w:r>
            <w:r>
              <w:rPr>
                <w:spacing w:val="40"/>
                <w:sz w:val="12"/>
              </w:rPr>
              <w:t> </w:t>
            </w:r>
            <w:r>
              <w:rPr>
                <w:spacing w:val="-5"/>
                <w:sz w:val="12"/>
              </w:rPr>
              <w:t>TR</w:t>
            </w:r>
          </w:p>
        </w:tc>
        <w:tc>
          <w:tcPr>
            <w:tcW w:w="1336" w:type="dxa"/>
            <w:tcBorders>
              <w:left w:val="nil"/>
            </w:tcBorders>
          </w:tcPr>
          <w:p>
            <w:pPr>
              <w:pStyle w:val="TableParagraph"/>
              <w:spacing w:before="138"/>
              <w:ind w:right="95"/>
              <w:jc w:val="right"/>
              <w:rPr>
                <w:sz w:val="14"/>
              </w:rPr>
            </w:pPr>
            <w:r>
              <w:rPr>
                <w:spacing w:val="-2"/>
                <w:sz w:val="14"/>
              </w:rPr>
              <w:t>935.326,99</w:t>
            </w:r>
          </w:p>
          <w:p>
            <w:pPr>
              <w:pStyle w:val="TableParagraph"/>
              <w:ind w:right="96"/>
              <w:jc w:val="right"/>
              <w:rPr>
                <w:sz w:val="14"/>
              </w:rPr>
            </w:pPr>
            <w:r>
              <w:rPr>
                <w:spacing w:val="-4"/>
                <w:sz w:val="14"/>
              </w:rPr>
              <w:t>0,00</w:t>
            </w:r>
          </w:p>
          <w:p>
            <w:pPr>
              <w:pStyle w:val="TableParagraph"/>
              <w:spacing w:line="141" w:lineRule="exact"/>
              <w:ind w:right="95"/>
              <w:jc w:val="right"/>
              <w:rPr>
                <w:sz w:val="14"/>
              </w:rPr>
            </w:pPr>
            <w:r>
              <w:rPr>
                <w:spacing w:val="-2"/>
                <w:sz w:val="14"/>
              </w:rPr>
              <w:t>935.326,99</w:t>
            </w:r>
          </w:p>
        </w:tc>
      </w:tr>
      <w:tr>
        <w:trPr>
          <w:trHeight w:val="620" w:hRule="atLeast"/>
        </w:trPr>
        <w:tc>
          <w:tcPr>
            <w:tcW w:w="1133" w:type="dxa"/>
            <w:tcBorders>
              <w:right w:val="nil"/>
            </w:tcBorders>
          </w:tcPr>
          <w:p>
            <w:pPr>
              <w:pStyle w:val="TableParagraph"/>
              <w:rPr>
                <w:rFonts w:ascii="Times New Roman"/>
                <w:sz w:val="12"/>
              </w:rPr>
            </w:pPr>
          </w:p>
          <w:p>
            <w:pPr>
              <w:pStyle w:val="TableParagraph"/>
              <w:ind w:right="284"/>
              <w:jc w:val="right"/>
              <w:rPr>
                <w:rFonts w:ascii="Arial"/>
                <w:b/>
                <w:sz w:val="12"/>
              </w:rPr>
            </w:pPr>
            <w:r>
              <w:rPr>
                <w:rFonts w:ascii="Arial"/>
                <w:b/>
                <w:sz w:val="12"/>
              </w:rPr>
              <w:t>TITOLO</w:t>
            </w:r>
            <w:r>
              <w:rPr>
                <w:rFonts w:ascii="Arial"/>
                <w:b/>
                <w:spacing w:val="-1"/>
                <w:sz w:val="12"/>
              </w:rPr>
              <w:t> </w:t>
            </w:r>
            <w:r>
              <w:rPr>
                <w:rFonts w:ascii="Arial"/>
                <w:b/>
                <w:spacing w:val="-10"/>
                <w:sz w:val="12"/>
              </w:rPr>
              <w:t>6</w:t>
            </w:r>
          </w:p>
        </w:tc>
        <w:tc>
          <w:tcPr>
            <w:tcW w:w="3787" w:type="dxa"/>
            <w:tcBorders>
              <w:left w:val="nil"/>
              <w:right w:val="nil"/>
            </w:tcBorders>
          </w:tcPr>
          <w:p>
            <w:pPr>
              <w:pStyle w:val="TableParagraph"/>
              <w:rPr>
                <w:rFonts w:ascii="Times New Roman"/>
                <w:sz w:val="12"/>
              </w:rPr>
            </w:pPr>
          </w:p>
          <w:p>
            <w:pPr>
              <w:pStyle w:val="TableParagraph"/>
              <w:ind w:left="29"/>
              <w:rPr>
                <w:rFonts w:ascii="Arial"/>
                <w:b/>
                <w:sz w:val="12"/>
              </w:rPr>
            </w:pPr>
            <w:r>
              <w:rPr>
                <w:rFonts w:ascii="Arial"/>
                <w:b/>
                <w:sz w:val="12"/>
              </w:rPr>
              <w:t>Accensione</w:t>
            </w:r>
            <w:r>
              <w:rPr>
                <w:rFonts w:ascii="Arial"/>
                <w:b/>
                <w:spacing w:val="-5"/>
                <w:sz w:val="12"/>
              </w:rPr>
              <w:t> </w:t>
            </w:r>
            <w:r>
              <w:rPr>
                <w:rFonts w:ascii="Arial"/>
                <w:b/>
                <w:spacing w:val="-2"/>
                <w:sz w:val="12"/>
              </w:rPr>
              <w:t>Prestiti</w:t>
            </w:r>
          </w:p>
        </w:tc>
        <w:tc>
          <w:tcPr>
            <w:tcW w:w="593" w:type="dxa"/>
            <w:tcBorders>
              <w:left w:val="nil"/>
              <w:right w:val="nil"/>
            </w:tcBorders>
          </w:tcPr>
          <w:p>
            <w:pPr>
              <w:pStyle w:val="TableParagraph"/>
              <w:spacing w:before="1"/>
              <w:rPr>
                <w:rFonts w:ascii="Times New Roman"/>
                <w:sz w:val="10"/>
              </w:rPr>
            </w:pPr>
          </w:p>
          <w:p>
            <w:pPr>
              <w:pStyle w:val="TableParagraph"/>
              <w:spacing w:line="160" w:lineRule="atLeast"/>
              <w:ind w:left="91" w:right="332"/>
              <w:jc w:val="both"/>
              <w:rPr>
                <w:sz w:val="12"/>
              </w:rPr>
            </w:pPr>
            <w:r>
              <w:rPr>
                <w:spacing w:val="-6"/>
                <w:sz w:val="12"/>
              </w:rPr>
              <w:t>RS</w:t>
            </w:r>
            <w:r>
              <w:rPr>
                <w:spacing w:val="40"/>
                <w:sz w:val="12"/>
              </w:rPr>
              <w:t> </w:t>
            </w:r>
            <w:r>
              <w:rPr>
                <w:spacing w:val="-6"/>
                <w:sz w:val="12"/>
              </w:rPr>
              <w:t>CP</w:t>
            </w:r>
            <w:r>
              <w:rPr>
                <w:spacing w:val="40"/>
                <w:sz w:val="12"/>
              </w:rPr>
              <w:t> </w:t>
            </w:r>
            <w:r>
              <w:rPr>
                <w:spacing w:val="-5"/>
                <w:sz w:val="12"/>
              </w:rPr>
              <w:t>CS</w:t>
            </w:r>
          </w:p>
        </w:tc>
        <w:tc>
          <w:tcPr>
            <w:tcW w:w="1335" w:type="dxa"/>
            <w:tcBorders>
              <w:left w:val="nil"/>
              <w:right w:val="nil"/>
            </w:tcBorders>
          </w:tcPr>
          <w:p>
            <w:pPr>
              <w:pStyle w:val="TableParagraph"/>
              <w:spacing w:before="138"/>
              <w:ind w:right="93"/>
              <w:jc w:val="right"/>
              <w:rPr>
                <w:sz w:val="14"/>
              </w:rPr>
            </w:pPr>
            <w:r>
              <w:rPr>
                <w:spacing w:val="-2"/>
                <w:sz w:val="14"/>
              </w:rPr>
              <w:t>143.917,98</w:t>
            </w:r>
          </w:p>
          <w:p>
            <w:pPr>
              <w:pStyle w:val="TableParagraph"/>
              <w:ind w:right="94"/>
              <w:jc w:val="right"/>
              <w:rPr>
                <w:sz w:val="14"/>
              </w:rPr>
            </w:pPr>
            <w:r>
              <w:rPr>
                <w:spacing w:val="-4"/>
                <w:sz w:val="14"/>
              </w:rPr>
              <w:t>0,00</w:t>
            </w:r>
          </w:p>
          <w:p>
            <w:pPr>
              <w:pStyle w:val="TableParagraph"/>
              <w:spacing w:line="141" w:lineRule="exact"/>
              <w:ind w:right="93"/>
              <w:jc w:val="right"/>
              <w:rPr>
                <w:sz w:val="14"/>
              </w:rPr>
            </w:pPr>
            <w:r>
              <w:rPr>
                <w:spacing w:val="-2"/>
                <w:sz w:val="14"/>
              </w:rPr>
              <w:t>143.917,98</w:t>
            </w:r>
          </w:p>
        </w:tc>
        <w:tc>
          <w:tcPr>
            <w:tcW w:w="595" w:type="dxa"/>
            <w:tcBorders>
              <w:left w:val="nil"/>
              <w:right w:val="nil"/>
            </w:tcBorders>
          </w:tcPr>
          <w:p>
            <w:pPr>
              <w:pStyle w:val="TableParagraph"/>
              <w:spacing w:before="6"/>
              <w:rPr>
                <w:rFonts w:ascii="Times New Roman"/>
                <w:sz w:val="10"/>
              </w:rPr>
            </w:pPr>
          </w:p>
          <w:p>
            <w:pPr>
              <w:pStyle w:val="TableParagraph"/>
              <w:spacing w:line="160" w:lineRule="atLeast"/>
              <w:ind w:left="87" w:right="332"/>
              <w:jc w:val="both"/>
              <w:rPr>
                <w:sz w:val="12"/>
              </w:rPr>
            </w:pPr>
            <w:r>
              <w:rPr>
                <w:spacing w:val="-6"/>
                <w:sz w:val="12"/>
              </w:rPr>
              <w:t>RR</w:t>
            </w:r>
            <w:r>
              <w:rPr>
                <w:spacing w:val="40"/>
                <w:sz w:val="12"/>
              </w:rPr>
              <w:t> </w:t>
            </w:r>
            <w:r>
              <w:rPr>
                <w:spacing w:val="-6"/>
                <w:sz w:val="12"/>
              </w:rPr>
              <w:t>RC</w:t>
            </w:r>
            <w:r>
              <w:rPr>
                <w:spacing w:val="40"/>
                <w:sz w:val="12"/>
              </w:rPr>
              <w:t> </w:t>
            </w:r>
            <w:r>
              <w:rPr>
                <w:spacing w:val="-5"/>
                <w:sz w:val="12"/>
              </w:rPr>
              <w:t>TR</w:t>
            </w:r>
          </w:p>
        </w:tc>
        <w:tc>
          <w:tcPr>
            <w:tcW w:w="1333" w:type="dxa"/>
            <w:tcBorders>
              <w:left w:val="nil"/>
              <w:right w:val="nil"/>
            </w:tcBorders>
          </w:tcPr>
          <w:p>
            <w:pPr>
              <w:pStyle w:val="TableParagraph"/>
              <w:spacing w:before="138"/>
              <w:ind w:right="95"/>
              <w:jc w:val="right"/>
              <w:rPr>
                <w:sz w:val="14"/>
              </w:rPr>
            </w:pPr>
            <w:r>
              <w:rPr>
                <w:spacing w:val="-4"/>
                <w:sz w:val="14"/>
              </w:rPr>
              <w:t>0,00</w:t>
            </w:r>
          </w:p>
          <w:p>
            <w:pPr>
              <w:pStyle w:val="TableParagraph"/>
              <w:ind w:right="95"/>
              <w:jc w:val="right"/>
              <w:rPr>
                <w:sz w:val="14"/>
              </w:rPr>
            </w:pPr>
            <w:r>
              <w:rPr>
                <w:spacing w:val="-4"/>
                <w:sz w:val="14"/>
              </w:rPr>
              <w:t>0,00</w:t>
            </w:r>
          </w:p>
          <w:p>
            <w:pPr>
              <w:pStyle w:val="TableParagraph"/>
              <w:spacing w:line="141" w:lineRule="exact"/>
              <w:ind w:right="95"/>
              <w:jc w:val="right"/>
              <w:rPr>
                <w:sz w:val="14"/>
              </w:rPr>
            </w:pPr>
            <w:r>
              <w:rPr>
                <w:spacing w:val="-4"/>
                <w:sz w:val="14"/>
              </w:rPr>
              <w:t>0,00</w:t>
            </w:r>
          </w:p>
        </w:tc>
        <w:tc>
          <w:tcPr>
            <w:tcW w:w="570" w:type="dxa"/>
            <w:tcBorders>
              <w:left w:val="nil"/>
              <w:right w:val="nil"/>
            </w:tcBorders>
          </w:tcPr>
          <w:p>
            <w:pPr>
              <w:pStyle w:val="TableParagraph"/>
              <w:spacing w:before="1"/>
              <w:rPr>
                <w:rFonts w:ascii="Times New Roman"/>
                <w:sz w:val="10"/>
              </w:rPr>
            </w:pPr>
          </w:p>
          <w:p>
            <w:pPr>
              <w:pStyle w:val="TableParagraph"/>
              <w:spacing w:line="160" w:lineRule="atLeast"/>
              <w:ind w:left="89" w:right="311" w:firstLine="40"/>
              <w:jc w:val="both"/>
              <w:rPr>
                <w:sz w:val="12"/>
              </w:rPr>
            </w:pPr>
            <w:r>
              <w:rPr>
                <w:spacing w:val="-10"/>
                <w:sz w:val="12"/>
              </w:rPr>
              <w:t>R</w:t>
            </w:r>
            <w:r>
              <w:rPr>
                <w:spacing w:val="40"/>
                <w:sz w:val="12"/>
              </w:rPr>
              <w:t> </w:t>
            </w:r>
            <w:r>
              <w:rPr>
                <w:spacing w:val="-10"/>
                <w:sz w:val="12"/>
              </w:rPr>
              <w:t>A</w:t>
            </w:r>
            <w:r>
              <w:rPr>
                <w:spacing w:val="40"/>
                <w:sz w:val="12"/>
              </w:rPr>
              <w:t> </w:t>
            </w:r>
            <w:r>
              <w:rPr>
                <w:spacing w:val="-6"/>
                <w:sz w:val="12"/>
              </w:rPr>
              <w:t>CS</w:t>
            </w:r>
          </w:p>
        </w:tc>
        <w:tc>
          <w:tcPr>
            <w:tcW w:w="1358" w:type="dxa"/>
            <w:tcBorders>
              <w:left w:val="nil"/>
              <w:right w:val="nil"/>
            </w:tcBorders>
          </w:tcPr>
          <w:p>
            <w:pPr>
              <w:pStyle w:val="TableParagraph"/>
              <w:spacing w:before="138"/>
              <w:ind w:right="96"/>
              <w:jc w:val="right"/>
              <w:rPr>
                <w:sz w:val="14"/>
              </w:rPr>
            </w:pPr>
            <w:r>
              <w:rPr>
                <w:spacing w:val="-4"/>
                <w:sz w:val="14"/>
              </w:rPr>
              <w:t>0,00</w:t>
            </w:r>
          </w:p>
          <w:p>
            <w:pPr>
              <w:pStyle w:val="TableParagraph"/>
              <w:ind w:right="96"/>
              <w:jc w:val="right"/>
              <w:rPr>
                <w:sz w:val="14"/>
              </w:rPr>
            </w:pPr>
            <w:r>
              <w:rPr>
                <w:spacing w:val="-4"/>
                <w:sz w:val="14"/>
              </w:rPr>
              <w:t>0,00</w:t>
            </w:r>
          </w:p>
          <w:p>
            <w:pPr>
              <w:pStyle w:val="TableParagraph"/>
              <w:spacing w:line="141" w:lineRule="exact"/>
              <w:ind w:right="95"/>
              <w:jc w:val="right"/>
              <w:rPr>
                <w:sz w:val="14"/>
              </w:rPr>
            </w:pPr>
            <w:r>
              <w:rPr>
                <w:sz w:val="14"/>
              </w:rPr>
              <w:t>-</w:t>
            </w:r>
            <w:r>
              <w:rPr>
                <w:spacing w:val="-2"/>
                <w:sz w:val="14"/>
              </w:rPr>
              <w:t>143.917,98</w:t>
            </w:r>
          </w:p>
        </w:tc>
        <w:tc>
          <w:tcPr>
            <w:tcW w:w="609" w:type="dxa"/>
            <w:tcBorders>
              <w:left w:val="nil"/>
              <w:right w:val="nil"/>
            </w:tcBorders>
          </w:tcPr>
          <w:p>
            <w:pPr>
              <w:pStyle w:val="TableParagraph"/>
              <w:rPr>
                <w:rFonts w:ascii="Times New Roman"/>
                <w:sz w:val="12"/>
              </w:rPr>
            </w:pPr>
          </w:p>
          <w:p>
            <w:pPr>
              <w:pStyle w:val="TableParagraph"/>
              <w:rPr>
                <w:rFonts w:ascii="Times New Roman"/>
                <w:sz w:val="15"/>
              </w:rPr>
            </w:pPr>
          </w:p>
          <w:p>
            <w:pPr>
              <w:pStyle w:val="TableParagraph"/>
              <w:ind w:left="88"/>
              <w:rPr>
                <w:sz w:val="12"/>
              </w:rPr>
            </w:pPr>
            <w:r>
              <w:rPr>
                <w:spacing w:val="-5"/>
                <w:sz w:val="12"/>
              </w:rPr>
              <w:t>CP</w:t>
            </w:r>
          </w:p>
        </w:tc>
        <w:tc>
          <w:tcPr>
            <w:tcW w:w="1320" w:type="dxa"/>
            <w:tcBorders>
              <w:left w:val="nil"/>
              <w:right w:val="nil"/>
            </w:tcBorders>
          </w:tcPr>
          <w:p>
            <w:pPr>
              <w:pStyle w:val="TableParagraph"/>
              <w:rPr>
                <w:rFonts w:ascii="Times New Roman"/>
                <w:sz w:val="16"/>
              </w:rPr>
            </w:pPr>
          </w:p>
          <w:p>
            <w:pPr>
              <w:pStyle w:val="TableParagraph"/>
              <w:spacing w:before="115"/>
              <w:ind w:right="98"/>
              <w:jc w:val="right"/>
              <w:rPr>
                <w:sz w:val="14"/>
              </w:rPr>
            </w:pPr>
            <w:r>
              <w:rPr>
                <w:spacing w:val="-4"/>
                <w:sz w:val="14"/>
              </w:rPr>
              <w:t>0,00</w:t>
            </w:r>
          </w:p>
        </w:tc>
        <w:tc>
          <w:tcPr>
            <w:tcW w:w="594" w:type="dxa"/>
            <w:tcBorders>
              <w:left w:val="nil"/>
              <w:right w:val="nil"/>
            </w:tcBorders>
          </w:tcPr>
          <w:p>
            <w:pPr>
              <w:pStyle w:val="TableParagraph"/>
              <w:spacing w:before="6"/>
              <w:rPr>
                <w:rFonts w:ascii="Times New Roman"/>
                <w:sz w:val="10"/>
              </w:rPr>
            </w:pPr>
          </w:p>
          <w:p>
            <w:pPr>
              <w:pStyle w:val="TableParagraph"/>
              <w:spacing w:line="160" w:lineRule="atLeast"/>
              <w:ind w:left="86" w:right="338" w:firstLine="3"/>
              <w:jc w:val="both"/>
              <w:rPr>
                <w:sz w:val="12"/>
              </w:rPr>
            </w:pPr>
            <w:r>
              <w:rPr>
                <w:spacing w:val="-6"/>
                <w:sz w:val="12"/>
              </w:rPr>
              <w:t>EP</w:t>
            </w:r>
            <w:r>
              <w:rPr>
                <w:spacing w:val="40"/>
                <w:sz w:val="12"/>
              </w:rPr>
              <w:t> </w:t>
            </w:r>
            <w:r>
              <w:rPr>
                <w:spacing w:val="-6"/>
                <w:sz w:val="12"/>
              </w:rPr>
              <w:t>EC</w:t>
            </w:r>
            <w:r>
              <w:rPr>
                <w:spacing w:val="40"/>
                <w:sz w:val="12"/>
              </w:rPr>
              <w:t> </w:t>
            </w:r>
            <w:r>
              <w:rPr>
                <w:spacing w:val="-5"/>
                <w:sz w:val="12"/>
              </w:rPr>
              <w:t>TR</w:t>
            </w:r>
          </w:p>
        </w:tc>
        <w:tc>
          <w:tcPr>
            <w:tcW w:w="1336" w:type="dxa"/>
            <w:tcBorders>
              <w:left w:val="nil"/>
            </w:tcBorders>
          </w:tcPr>
          <w:p>
            <w:pPr>
              <w:pStyle w:val="TableParagraph"/>
              <w:spacing w:before="138"/>
              <w:ind w:right="95"/>
              <w:jc w:val="right"/>
              <w:rPr>
                <w:sz w:val="14"/>
              </w:rPr>
            </w:pPr>
            <w:r>
              <w:rPr>
                <w:spacing w:val="-2"/>
                <w:sz w:val="14"/>
              </w:rPr>
              <w:t>143.917,98</w:t>
            </w:r>
          </w:p>
          <w:p>
            <w:pPr>
              <w:pStyle w:val="TableParagraph"/>
              <w:ind w:right="96"/>
              <w:jc w:val="right"/>
              <w:rPr>
                <w:sz w:val="14"/>
              </w:rPr>
            </w:pPr>
            <w:r>
              <w:rPr>
                <w:spacing w:val="-4"/>
                <w:sz w:val="14"/>
              </w:rPr>
              <w:t>0,00</w:t>
            </w:r>
          </w:p>
          <w:p>
            <w:pPr>
              <w:pStyle w:val="TableParagraph"/>
              <w:spacing w:line="141" w:lineRule="exact"/>
              <w:ind w:right="95"/>
              <w:jc w:val="right"/>
              <w:rPr>
                <w:sz w:val="14"/>
              </w:rPr>
            </w:pPr>
            <w:r>
              <w:rPr>
                <w:spacing w:val="-2"/>
                <w:sz w:val="14"/>
              </w:rPr>
              <w:t>143.917,98</w:t>
            </w:r>
          </w:p>
        </w:tc>
      </w:tr>
      <w:tr>
        <w:trPr>
          <w:trHeight w:val="620" w:hRule="atLeast"/>
        </w:trPr>
        <w:tc>
          <w:tcPr>
            <w:tcW w:w="1133" w:type="dxa"/>
            <w:tcBorders>
              <w:right w:val="nil"/>
            </w:tcBorders>
          </w:tcPr>
          <w:p>
            <w:pPr>
              <w:pStyle w:val="TableParagraph"/>
              <w:rPr>
                <w:rFonts w:ascii="Times New Roman"/>
                <w:sz w:val="12"/>
              </w:rPr>
            </w:pPr>
          </w:p>
          <w:p>
            <w:pPr>
              <w:pStyle w:val="TableParagraph"/>
              <w:ind w:right="284"/>
              <w:jc w:val="right"/>
              <w:rPr>
                <w:rFonts w:ascii="Arial"/>
                <w:b/>
                <w:sz w:val="12"/>
              </w:rPr>
            </w:pPr>
            <w:r>
              <w:rPr>
                <w:rFonts w:ascii="Arial"/>
                <w:b/>
                <w:sz w:val="12"/>
              </w:rPr>
              <w:t>TITOLO</w:t>
            </w:r>
            <w:r>
              <w:rPr>
                <w:rFonts w:ascii="Arial"/>
                <w:b/>
                <w:spacing w:val="-1"/>
                <w:sz w:val="12"/>
              </w:rPr>
              <w:t> </w:t>
            </w:r>
            <w:r>
              <w:rPr>
                <w:rFonts w:ascii="Arial"/>
                <w:b/>
                <w:spacing w:val="-10"/>
                <w:sz w:val="12"/>
              </w:rPr>
              <w:t>7</w:t>
            </w:r>
          </w:p>
        </w:tc>
        <w:tc>
          <w:tcPr>
            <w:tcW w:w="3787" w:type="dxa"/>
            <w:tcBorders>
              <w:left w:val="nil"/>
              <w:right w:val="nil"/>
            </w:tcBorders>
          </w:tcPr>
          <w:p>
            <w:pPr>
              <w:pStyle w:val="TableParagraph"/>
              <w:rPr>
                <w:rFonts w:ascii="Times New Roman"/>
                <w:sz w:val="12"/>
              </w:rPr>
            </w:pPr>
          </w:p>
          <w:p>
            <w:pPr>
              <w:pStyle w:val="TableParagraph"/>
              <w:ind w:left="29"/>
              <w:rPr>
                <w:rFonts w:ascii="Arial"/>
                <w:b/>
                <w:sz w:val="12"/>
              </w:rPr>
            </w:pPr>
            <w:r>
              <w:rPr>
                <w:rFonts w:ascii="Arial"/>
                <w:b/>
                <w:sz w:val="12"/>
              </w:rPr>
              <w:t>Anticipazioni</w:t>
            </w:r>
            <w:r>
              <w:rPr>
                <w:rFonts w:ascii="Arial"/>
                <w:b/>
                <w:spacing w:val="-5"/>
                <w:sz w:val="12"/>
              </w:rPr>
              <w:t> </w:t>
            </w:r>
            <w:r>
              <w:rPr>
                <w:rFonts w:ascii="Arial"/>
                <w:b/>
                <w:sz w:val="12"/>
              </w:rPr>
              <w:t>da</w:t>
            </w:r>
            <w:r>
              <w:rPr>
                <w:rFonts w:ascii="Arial"/>
                <w:b/>
                <w:spacing w:val="-4"/>
                <w:sz w:val="12"/>
              </w:rPr>
              <w:t> </w:t>
            </w:r>
            <w:r>
              <w:rPr>
                <w:rFonts w:ascii="Arial"/>
                <w:b/>
                <w:sz w:val="12"/>
              </w:rPr>
              <w:t>istituto</w:t>
            </w:r>
            <w:r>
              <w:rPr>
                <w:rFonts w:ascii="Arial"/>
                <w:b/>
                <w:spacing w:val="-4"/>
                <w:sz w:val="12"/>
              </w:rPr>
              <w:t> </w:t>
            </w:r>
            <w:r>
              <w:rPr>
                <w:rFonts w:ascii="Arial"/>
                <w:b/>
                <w:spacing w:val="-2"/>
                <w:sz w:val="12"/>
              </w:rPr>
              <w:t>tesoriere/cassiere</w:t>
            </w:r>
          </w:p>
        </w:tc>
        <w:tc>
          <w:tcPr>
            <w:tcW w:w="593" w:type="dxa"/>
            <w:tcBorders>
              <w:left w:val="nil"/>
              <w:right w:val="nil"/>
            </w:tcBorders>
          </w:tcPr>
          <w:p>
            <w:pPr>
              <w:pStyle w:val="TableParagraph"/>
              <w:spacing w:before="1"/>
              <w:rPr>
                <w:rFonts w:ascii="Times New Roman"/>
                <w:sz w:val="10"/>
              </w:rPr>
            </w:pPr>
          </w:p>
          <w:p>
            <w:pPr>
              <w:pStyle w:val="TableParagraph"/>
              <w:spacing w:line="160" w:lineRule="atLeast"/>
              <w:ind w:left="91" w:right="332"/>
              <w:jc w:val="both"/>
              <w:rPr>
                <w:sz w:val="12"/>
              </w:rPr>
            </w:pPr>
            <w:r>
              <w:rPr>
                <w:spacing w:val="-6"/>
                <w:sz w:val="12"/>
              </w:rPr>
              <w:t>RS</w:t>
            </w:r>
            <w:r>
              <w:rPr>
                <w:spacing w:val="40"/>
                <w:sz w:val="12"/>
              </w:rPr>
              <w:t> </w:t>
            </w:r>
            <w:r>
              <w:rPr>
                <w:spacing w:val="-6"/>
                <w:sz w:val="12"/>
              </w:rPr>
              <w:t>CP</w:t>
            </w:r>
            <w:r>
              <w:rPr>
                <w:spacing w:val="40"/>
                <w:sz w:val="12"/>
              </w:rPr>
              <w:t> </w:t>
            </w:r>
            <w:r>
              <w:rPr>
                <w:spacing w:val="-5"/>
                <w:sz w:val="12"/>
              </w:rPr>
              <w:t>CS</w:t>
            </w:r>
          </w:p>
        </w:tc>
        <w:tc>
          <w:tcPr>
            <w:tcW w:w="1335" w:type="dxa"/>
            <w:tcBorders>
              <w:left w:val="nil"/>
              <w:right w:val="nil"/>
            </w:tcBorders>
          </w:tcPr>
          <w:p>
            <w:pPr>
              <w:pStyle w:val="TableParagraph"/>
              <w:spacing w:before="138"/>
              <w:ind w:right="94"/>
              <w:jc w:val="right"/>
              <w:rPr>
                <w:sz w:val="14"/>
              </w:rPr>
            </w:pPr>
            <w:r>
              <w:rPr>
                <w:spacing w:val="-4"/>
                <w:sz w:val="14"/>
              </w:rPr>
              <w:t>0,00</w:t>
            </w:r>
          </w:p>
          <w:p>
            <w:pPr>
              <w:pStyle w:val="TableParagraph"/>
              <w:ind w:right="94"/>
              <w:jc w:val="right"/>
              <w:rPr>
                <w:sz w:val="14"/>
              </w:rPr>
            </w:pPr>
            <w:r>
              <w:rPr>
                <w:spacing w:val="-4"/>
                <w:sz w:val="14"/>
              </w:rPr>
              <w:t>0,00</w:t>
            </w:r>
          </w:p>
          <w:p>
            <w:pPr>
              <w:pStyle w:val="TableParagraph"/>
              <w:spacing w:line="141" w:lineRule="exact"/>
              <w:ind w:right="94"/>
              <w:jc w:val="right"/>
              <w:rPr>
                <w:sz w:val="14"/>
              </w:rPr>
            </w:pPr>
            <w:r>
              <w:rPr>
                <w:spacing w:val="-4"/>
                <w:sz w:val="14"/>
              </w:rPr>
              <w:t>0,00</w:t>
            </w:r>
          </w:p>
        </w:tc>
        <w:tc>
          <w:tcPr>
            <w:tcW w:w="595" w:type="dxa"/>
            <w:tcBorders>
              <w:left w:val="nil"/>
              <w:right w:val="nil"/>
            </w:tcBorders>
          </w:tcPr>
          <w:p>
            <w:pPr>
              <w:pStyle w:val="TableParagraph"/>
              <w:spacing w:before="6"/>
              <w:rPr>
                <w:rFonts w:ascii="Times New Roman"/>
                <w:sz w:val="10"/>
              </w:rPr>
            </w:pPr>
          </w:p>
          <w:p>
            <w:pPr>
              <w:pStyle w:val="TableParagraph"/>
              <w:spacing w:line="160" w:lineRule="atLeast"/>
              <w:ind w:left="87" w:right="332"/>
              <w:jc w:val="both"/>
              <w:rPr>
                <w:sz w:val="12"/>
              </w:rPr>
            </w:pPr>
            <w:r>
              <w:rPr>
                <w:spacing w:val="-6"/>
                <w:sz w:val="12"/>
              </w:rPr>
              <w:t>RR</w:t>
            </w:r>
            <w:r>
              <w:rPr>
                <w:spacing w:val="40"/>
                <w:sz w:val="12"/>
              </w:rPr>
              <w:t> </w:t>
            </w:r>
            <w:r>
              <w:rPr>
                <w:spacing w:val="-6"/>
                <w:sz w:val="12"/>
              </w:rPr>
              <w:t>RC</w:t>
            </w:r>
            <w:r>
              <w:rPr>
                <w:spacing w:val="40"/>
                <w:sz w:val="12"/>
              </w:rPr>
              <w:t> </w:t>
            </w:r>
            <w:r>
              <w:rPr>
                <w:spacing w:val="-5"/>
                <w:sz w:val="12"/>
              </w:rPr>
              <w:t>TR</w:t>
            </w:r>
          </w:p>
        </w:tc>
        <w:tc>
          <w:tcPr>
            <w:tcW w:w="1333" w:type="dxa"/>
            <w:tcBorders>
              <w:left w:val="nil"/>
              <w:right w:val="nil"/>
            </w:tcBorders>
          </w:tcPr>
          <w:p>
            <w:pPr>
              <w:pStyle w:val="TableParagraph"/>
              <w:spacing w:before="138"/>
              <w:ind w:right="95"/>
              <w:jc w:val="right"/>
              <w:rPr>
                <w:sz w:val="14"/>
              </w:rPr>
            </w:pPr>
            <w:r>
              <w:rPr>
                <w:spacing w:val="-4"/>
                <w:sz w:val="14"/>
              </w:rPr>
              <w:t>0,00</w:t>
            </w:r>
          </w:p>
          <w:p>
            <w:pPr>
              <w:pStyle w:val="TableParagraph"/>
              <w:ind w:right="95"/>
              <w:jc w:val="right"/>
              <w:rPr>
                <w:sz w:val="14"/>
              </w:rPr>
            </w:pPr>
            <w:r>
              <w:rPr>
                <w:spacing w:val="-4"/>
                <w:sz w:val="14"/>
              </w:rPr>
              <w:t>0,00</w:t>
            </w:r>
          </w:p>
          <w:p>
            <w:pPr>
              <w:pStyle w:val="TableParagraph"/>
              <w:spacing w:line="141" w:lineRule="exact"/>
              <w:ind w:right="95"/>
              <w:jc w:val="right"/>
              <w:rPr>
                <w:sz w:val="14"/>
              </w:rPr>
            </w:pPr>
            <w:r>
              <w:rPr>
                <w:spacing w:val="-4"/>
                <w:sz w:val="14"/>
              </w:rPr>
              <w:t>0,00</w:t>
            </w:r>
          </w:p>
        </w:tc>
        <w:tc>
          <w:tcPr>
            <w:tcW w:w="570" w:type="dxa"/>
            <w:tcBorders>
              <w:left w:val="nil"/>
              <w:right w:val="nil"/>
            </w:tcBorders>
          </w:tcPr>
          <w:p>
            <w:pPr>
              <w:pStyle w:val="TableParagraph"/>
              <w:spacing w:before="1"/>
              <w:rPr>
                <w:rFonts w:ascii="Times New Roman"/>
                <w:sz w:val="10"/>
              </w:rPr>
            </w:pPr>
          </w:p>
          <w:p>
            <w:pPr>
              <w:pStyle w:val="TableParagraph"/>
              <w:spacing w:line="160" w:lineRule="atLeast"/>
              <w:ind w:left="89" w:right="311" w:firstLine="40"/>
              <w:jc w:val="both"/>
              <w:rPr>
                <w:sz w:val="12"/>
              </w:rPr>
            </w:pPr>
            <w:r>
              <w:rPr>
                <w:spacing w:val="-10"/>
                <w:sz w:val="12"/>
              </w:rPr>
              <w:t>R</w:t>
            </w:r>
            <w:r>
              <w:rPr>
                <w:spacing w:val="40"/>
                <w:sz w:val="12"/>
              </w:rPr>
              <w:t> </w:t>
            </w:r>
            <w:r>
              <w:rPr>
                <w:spacing w:val="-10"/>
                <w:sz w:val="12"/>
              </w:rPr>
              <w:t>A</w:t>
            </w:r>
            <w:r>
              <w:rPr>
                <w:spacing w:val="40"/>
                <w:sz w:val="12"/>
              </w:rPr>
              <w:t> </w:t>
            </w:r>
            <w:r>
              <w:rPr>
                <w:spacing w:val="-6"/>
                <w:sz w:val="12"/>
              </w:rPr>
              <w:t>CS</w:t>
            </w:r>
          </w:p>
        </w:tc>
        <w:tc>
          <w:tcPr>
            <w:tcW w:w="1358" w:type="dxa"/>
            <w:tcBorders>
              <w:left w:val="nil"/>
              <w:right w:val="nil"/>
            </w:tcBorders>
          </w:tcPr>
          <w:p>
            <w:pPr>
              <w:pStyle w:val="TableParagraph"/>
              <w:spacing w:before="138"/>
              <w:ind w:right="96"/>
              <w:jc w:val="right"/>
              <w:rPr>
                <w:sz w:val="14"/>
              </w:rPr>
            </w:pPr>
            <w:r>
              <w:rPr>
                <w:spacing w:val="-4"/>
                <w:sz w:val="14"/>
              </w:rPr>
              <w:t>0,00</w:t>
            </w:r>
          </w:p>
          <w:p>
            <w:pPr>
              <w:pStyle w:val="TableParagraph"/>
              <w:ind w:right="96"/>
              <w:jc w:val="right"/>
              <w:rPr>
                <w:sz w:val="14"/>
              </w:rPr>
            </w:pPr>
            <w:r>
              <w:rPr>
                <w:spacing w:val="-4"/>
                <w:sz w:val="14"/>
              </w:rPr>
              <w:t>0,00</w:t>
            </w:r>
          </w:p>
          <w:p>
            <w:pPr>
              <w:pStyle w:val="TableParagraph"/>
              <w:spacing w:line="141" w:lineRule="exact"/>
              <w:ind w:right="96"/>
              <w:jc w:val="right"/>
              <w:rPr>
                <w:sz w:val="14"/>
              </w:rPr>
            </w:pPr>
            <w:r>
              <w:rPr>
                <w:spacing w:val="-4"/>
                <w:sz w:val="14"/>
              </w:rPr>
              <w:t>0,00</w:t>
            </w:r>
          </w:p>
        </w:tc>
        <w:tc>
          <w:tcPr>
            <w:tcW w:w="609" w:type="dxa"/>
            <w:tcBorders>
              <w:left w:val="nil"/>
              <w:right w:val="nil"/>
            </w:tcBorders>
          </w:tcPr>
          <w:p>
            <w:pPr>
              <w:pStyle w:val="TableParagraph"/>
              <w:rPr>
                <w:rFonts w:ascii="Times New Roman"/>
                <w:sz w:val="12"/>
              </w:rPr>
            </w:pPr>
          </w:p>
          <w:p>
            <w:pPr>
              <w:pStyle w:val="TableParagraph"/>
              <w:rPr>
                <w:rFonts w:ascii="Times New Roman"/>
                <w:sz w:val="15"/>
              </w:rPr>
            </w:pPr>
          </w:p>
          <w:p>
            <w:pPr>
              <w:pStyle w:val="TableParagraph"/>
              <w:ind w:left="88"/>
              <w:rPr>
                <w:sz w:val="12"/>
              </w:rPr>
            </w:pPr>
            <w:r>
              <w:rPr>
                <w:spacing w:val="-5"/>
                <w:sz w:val="12"/>
              </w:rPr>
              <w:t>CP</w:t>
            </w:r>
          </w:p>
        </w:tc>
        <w:tc>
          <w:tcPr>
            <w:tcW w:w="1320" w:type="dxa"/>
            <w:tcBorders>
              <w:left w:val="nil"/>
              <w:right w:val="nil"/>
            </w:tcBorders>
          </w:tcPr>
          <w:p>
            <w:pPr>
              <w:pStyle w:val="TableParagraph"/>
              <w:rPr>
                <w:rFonts w:ascii="Times New Roman"/>
                <w:sz w:val="16"/>
              </w:rPr>
            </w:pPr>
          </w:p>
          <w:p>
            <w:pPr>
              <w:pStyle w:val="TableParagraph"/>
              <w:spacing w:before="115"/>
              <w:ind w:right="98"/>
              <w:jc w:val="right"/>
              <w:rPr>
                <w:sz w:val="14"/>
              </w:rPr>
            </w:pPr>
            <w:r>
              <w:rPr>
                <w:spacing w:val="-4"/>
                <w:sz w:val="14"/>
              </w:rPr>
              <w:t>0,00</w:t>
            </w:r>
          </w:p>
        </w:tc>
        <w:tc>
          <w:tcPr>
            <w:tcW w:w="594" w:type="dxa"/>
            <w:tcBorders>
              <w:left w:val="nil"/>
              <w:right w:val="nil"/>
            </w:tcBorders>
          </w:tcPr>
          <w:p>
            <w:pPr>
              <w:pStyle w:val="TableParagraph"/>
              <w:spacing w:before="6"/>
              <w:rPr>
                <w:rFonts w:ascii="Times New Roman"/>
                <w:sz w:val="10"/>
              </w:rPr>
            </w:pPr>
          </w:p>
          <w:p>
            <w:pPr>
              <w:pStyle w:val="TableParagraph"/>
              <w:spacing w:line="160" w:lineRule="atLeast"/>
              <w:ind w:left="86" w:right="338" w:firstLine="3"/>
              <w:jc w:val="both"/>
              <w:rPr>
                <w:sz w:val="12"/>
              </w:rPr>
            </w:pPr>
            <w:r>
              <w:rPr>
                <w:spacing w:val="-6"/>
                <w:sz w:val="12"/>
              </w:rPr>
              <w:t>EP</w:t>
            </w:r>
            <w:r>
              <w:rPr>
                <w:spacing w:val="40"/>
                <w:sz w:val="12"/>
              </w:rPr>
              <w:t> </w:t>
            </w:r>
            <w:r>
              <w:rPr>
                <w:spacing w:val="-6"/>
                <w:sz w:val="12"/>
              </w:rPr>
              <w:t>EC</w:t>
            </w:r>
            <w:r>
              <w:rPr>
                <w:spacing w:val="40"/>
                <w:sz w:val="12"/>
              </w:rPr>
              <w:t> </w:t>
            </w:r>
            <w:r>
              <w:rPr>
                <w:spacing w:val="-5"/>
                <w:sz w:val="12"/>
              </w:rPr>
              <w:t>TR</w:t>
            </w:r>
          </w:p>
        </w:tc>
        <w:tc>
          <w:tcPr>
            <w:tcW w:w="1336" w:type="dxa"/>
            <w:tcBorders>
              <w:left w:val="nil"/>
            </w:tcBorders>
          </w:tcPr>
          <w:p>
            <w:pPr>
              <w:pStyle w:val="TableParagraph"/>
              <w:spacing w:before="138"/>
              <w:ind w:right="96"/>
              <w:jc w:val="right"/>
              <w:rPr>
                <w:sz w:val="14"/>
              </w:rPr>
            </w:pPr>
            <w:r>
              <w:rPr>
                <w:spacing w:val="-4"/>
                <w:sz w:val="14"/>
              </w:rPr>
              <w:t>0,00</w:t>
            </w:r>
          </w:p>
          <w:p>
            <w:pPr>
              <w:pStyle w:val="TableParagraph"/>
              <w:ind w:right="96"/>
              <w:jc w:val="right"/>
              <w:rPr>
                <w:sz w:val="14"/>
              </w:rPr>
            </w:pPr>
            <w:r>
              <w:rPr>
                <w:spacing w:val="-4"/>
                <w:sz w:val="14"/>
              </w:rPr>
              <w:t>0,00</w:t>
            </w:r>
          </w:p>
          <w:p>
            <w:pPr>
              <w:pStyle w:val="TableParagraph"/>
              <w:spacing w:line="141" w:lineRule="exact"/>
              <w:ind w:right="96"/>
              <w:jc w:val="right"/>
              <w:rPr>
                <w:sz w:val="14"/>
              </w:rPr>
            </w:pPr>
            <w:r>
              <w:rPr>
                <w:spacing w:val="-4"/>
                <w:sz w:val="14"/>
              </w:rPr>
              <w:t>0,00</w:t>
            </w:r>
          </w:p>
        </w:tc>
      </w:tr>
      <w:tr>
        <w:trPr>
          <w:trHeight w:val="620" w:hRule="atLeast"/>
        </w:trPr>
        <w:tc>
          <w:tcPr>
            <w:tcW w:w="1133" w:type="dxa"/>
            <w:tcBorders>
              <w:right w:val="nil"/>
            </w:tcBorders>
          </w:tcPr>
          <w:p>
            <w:pPr>
              <w:pStyle w:val="TableParagraph"/>
              <w:rPr>
                <w:rFonts w:ascii="Times New Roman"/>
                <w:sz w:val="12"/>
              </w:rPr>
            </w:pPr>
          </w:p>
          <w:p>
            <w:pPr>
              <w:pStyle w:val="TableParagraph"/>
              <w:ind w:right="284"/>
              <w:jc w:val="right"/>
              <w:rPr>
                <w:rFonts w:ascii="Arial"/>
                <w:b/>
                <w:sz w:val="12"/>
              </w:rPr>
            </w:pPr>
            <w:r>
              <w:rPr>
                <w:rFonts w:ascii="Arial"/>
                <w:b/>
                <w:sz w:val="12"/>
              </w:rPr>
              <w:t>TITOLO</w:t>
            </w:r>
            <w:r>
              <w:rPr>
                <w:rFonts w:ascii="Arial"/>
                <w:b/>
                <w:spacing w:val="-1"/>
                <w:sz w:val="12"/>
              </w:rPr>
              <w:t> </w:t>
            </w:r>
            <w:r>
              <w:rPr>
                <w:rFonts w:ascii="Arial"/>
                <w:b/>
                <w:spacing w:val="-10"/>
                <w:sz w:val="12"/>
              </w:rPr>
              <w:t>9</w:t>
            </w:r>
          </w:p>
        </w:tc>
        <w:tc>
          <w:tcPr>
            <w:tcW w:w="3787" w:type="dxa"/>
            <w:tcBorders>
              <w:left w:val="nil"/>
              <w:right w:val="nil"/>
            </w:tcBorders>
          </w:tcPr>
          <w:p>
            <w:pPr>
              <w:pStyle w:val="TableParagraph"/>
              <w:rPr>
                <w:rFonts w:ascii="Times New Roman"/>
                <w:sz w:val="12"/>
              </w:rPr>
            </w:pPr>
          </w:p>
          <w:p>
            <w:pPr>
              <w:pStyle w:val="TableParagraph"/>
              <w:ind w:left="29"/>
              <w:rPr>
                <w:rFonts w:ascii="Arial"/>
                <w:b/>
                <w:sz w:val="12"/>
              </w:rPr>
            </w:pPr>
            <w:r>
              <w:rPr>
                <w:rFonts w:ascii="Arial"/>
                <w:b/>
                <w:sz w:val="12"/>
              </w:rPr>
              <w:t>Entrate</w:t>
            </w:r>
            <w:r>
              <w:rPr>
                <w:rFonts w:ascii="Arial"/>
                <w:b/>
                <w:spacing w:val="-1"/>
                <w:sz w:val="12"/>
              </w:rPr>
              <w:t> </w:t>
            </w:r>
            <w:r>
              <w:rPr>
                <w:rFonts w:ascii="Arial"/>
                <w:b/>
                <w:sz w:val="12"/>
              </w:rPr>
              <w:t>per</w:t>
            </w:r>
            <w:r>
              <w:rPr>
                <w:rFonts w:ascii="Arial"/>
                <w:b/>
                <w:spacing w:val="-1"/>
                <w:sz w:val="12"/>
              </w:rPr>
              <w:t> </w:t>
            </w:r>
            <w:r>
              <w:rPr>
                <w:rFonts w:ascii="Arial"/>
                <w:b/>
                <w:sz w:val="12"/>
              </w:rPr>
              <w:t>conto</w:t>
            </w:r>
            <w:r>
              <w:rPr>
                <w:rFonts w:ascii="Arial"/>
                <w:b/>
                <w:spacing w:val="-2"/>
                <w:sz w:val="12"/>
              </w:rPr>
              <w:t> </w:t>
            </w:r>
            <w:r>
              <w:rPr>
                <w:rFonts w:ascii="Arial"/>
                <w:b/>
                <w:sz w:val="12"/>
              </w:rPr>
              <w:t>terzi e</w:t>
            </w:r>
            <w:r>
              <w:rPr>
                <w:rFonts w:ascii="Arial"/>
                <w:b/>
                <w:spacing w:val="-2"/>
                <w:sz w:val="12"/>
              </w:rPr>
              <w:t> </w:t>
            </w:r>
            <w:r>
              <w:rPr>
                <w:rFonts w:ascii="Arial"/>
                <w:b/>
                <w:sz w:val="12"/>
              </w:rPr>
              <w:t>partite</w:t>
            </w:r>
            <w:r>
              <w:rPr>
                <w:rFonts w:ascii="Arial"/>
                <w:b/>
                <w:spacing w:val="-1"/>
                <w:sz w:val="12"/>
              </w:rPr>
              <w:t> </w:t>
            </w:r>
            <w:r>
              <w:rPr>
                <w:rFonts w:ascii="Arial"/>
                <w:b/>
                <w:sz w:val="12"/>
              </w:rPr>
              <w:t>di </w:t>
            </w:r>
            <w:r>
              <w:rPr>
                <w:rFonts w:ascii="Arial"/>
                <w:b/>
                <w:spacing w:val="-4"/>
                <w:sz w:val="12"/>
              </w:rPr>
              <w:t>giro</w:t>
            </w:r>
          </w:p>
        </w:tc>
        <w:tc>
          <w:tcPr>
            <w:tcW w:w="593" w:type="dxa"/>
            <w:tcBorders>
              <w:left w:val="nil"/>
              <w:right w:val="nil"/>
            </w:tcBorders>
          </w:tcPr>
          <w:p>
            <w:pPr>
              <w:pStyle w:val="TableParagraph"/>
              <w:spacing w:before="1"/>
              <w:rPr>
                <w:rFonts w:ascii="Times New Roman"/>
                <w:sz w:val="10"/>
              </w:rPr>
            </w:pPr>
          </w:p>
          <w:p>
            <w:pPr>
              <w:pStyle w:val="TableParagraph"/>
              <w:spacing w:line="160" w:lineRule="atLeast"/>
              <w:ind w:left="91" w:right="332"/>
              <w:jc w:val="both"/>
              <w:rPr>
                <w:sz w:val="12"/>
              </w:rPr>
            </w:pPr>
            <w:r>
              <w:rPr>
                <w:spacing w:val="-6"/>
                <w:sz w:val="12"/>
              </w:rPr>
              <w:t>RS</w:t>
            </w:r>
            <w:r>
              <w:rPr>
                <w:spacing w:val="40"/>
                <w:sz w:val="12"/>
              </w:rPr>
              <w:t> </w:t>
            </w:r>
            <w:r>
              <w:rPr>
                <w:spacing w:val="-6"/>
                <w:sz w:val="12"/>
              </w:rPr>
              <w:t>CP</w:t>
            </w:r>
            <w:r>
              <w:rPr>
                <w:spacing w:val="40"/>
                <w:sz w:val="12"/>
              </w:rPr>
              <w:t> </w:t>
            </w:r>
            <w:r>
              <w:rPr>
                <w:spacing w:val="-5"/>
                <w:sz w:val="12"/>
              </w:rPr>
              <w:t>CS</w:t>
            </w:r>
          </w:p>
        </w:tc>
        <w:tc>
          <w:tcPr>
            <w:tcW w:w="1335" w:type="dxa"/>
            <w:tcBorders>
              <w:left w:val="nil"/>
              <w:right w:val="nil"/>
            </w:tcBorders>
          </w:tcPr>
          <w:p>
            <w:pPr>
              <w:pStyle w:val="TableParagraph"/>
              <w:spacing w:before="138"/>
              <w:ind w:right="93"/>
              <w:jc w:val="right"/>
              <w:rPr>
                <w:sz w:val="14"/>
              </w:rPr>
            </w:pPr>
            <w:r>
              <w:rPr>
                <w:spacing w:val="-2"/>
                <w:sz w:val="14"/>
              </w:rPr>
              <w:t>355.297,69</w:t>
            </w:r>
          </w:p>
          <w:p>
            <w:pPr>
              <w:pStyle w:val="TableParagraph"/>
              <w:ind w:right="93"/>
              <w:jc w:val="right"/>
              <w:rPr>
                <w:sz w:val="14"/>
              </w:rPr>
            </w:pPr>
            <w:r>
              <w:rPr>
                <w:spacing w:val="-2"/>
                <w:sz w:val="14"/>
              </w:rPr>
              <w:t>2.542.200,00</w:t>
            </w:r>
          </w:p>
          <w:p>
            <w:pPr>
              <w:pStyle w:val="TableParagraph"/>
              <w:spacing w:line="141" w:lineRule="exact"/>
              <w:ind w:right="93"/>
              <w:jc w:val="right"/>
              <w:rPr>
                <w:sz w:val="14"/>
              </w:rPr>
            </w:pPr>
            <w:r>
              <w:rPr>
                <w:spacing w:val="-2"/>
                <w:sz w:val="14"/>
              </w:rPr>
              <w:t>2.897.497,69</w:t>
            </w:r>
          </w:p>
        </w:tc>
        <w:tc>
          <w:tcPr>
            <w:tcW w:w="595" w:type="dxa"/>
            <w:tcBorders>
              <w:left w:val="nil"/>
              <w:right w:val="nil"/>
            </w:tcBorders>
          </w:tcPr>
          <w:p>
            <w:pPr>
              <w:pStyle w:val="TableParagraph"/>
              <w:spacing w:before="6"/>
              <w:rPr>
                <w:rFonts w:ascii="Times New Roman"/>
                <w:sz w:val="10"/>
              </w:rPr>
            </w:pPr>
          </w:p>
          <w:p>
            <w:pPr>
              <w:pStyle w:val="TableParagraph"/>
              <w:spacing w:line="160" w:lineRule="atLeast"/>
              <w:ind w:left="87" w:right="332"/>
              <w:jc w:val="both"/>
              <w:rPr>
                <w:sz w:val="12"/>
              </w:rPr>
            </w:pPr>
            <w:r>
              <w:rPr>
                <w:spacing w:val="-6"/>
                <w:sz w:val="12"/>
              </w:rPr>
              <w:t>RR</w:t>
            </w:r>
            <w:r>
              <w:rPr>
                <w:spacing w:val="40"/>
                <w:sz w:val="12"/>
              </w:rPr>
              <w:t> </w:t>
            </w:r>
            <w:r>
              <w:rPr>
                <w:spacing w:val="-6"/>
                <w:sz w:val="12"/>
              </w:rPr>
              <w:t>RC</w:t>
            </w:r>
            <w:r>
              <w:rPr>
                <w:spacing w:val="40"/>
                <w:sz w:val="12"/>
              </w:rPr>
              <w:t> </w:t>
            </w:r>
            <w:r>
              <w:rPr>
                <w:spacing w:val="-5"/>
                <w:sz w:val="12"/>
              </w:rPr>
              <w:t>TR</w:t>
            </w:r>
          </w:p>
        </w:tc>
        <w:tc>
          <w:tcPr>
            <w:tcW w:w="1333" w:type="dxa"/>
            <w:tcBorders>
              <w:left w:val="nil"/>
              <w:right w:val="nil"/>
            </w:tcBorders>
          </w:tcPr>
          <w:p>
            <w:pPr>
              <w:pStyle w:val="TableParagraph"/>
              <w:spacing w:before="138"/>
              <w:ind w:right="95"/>
              <w:jc w:val="right"/>
              <w:rPr>
                <w:sz w:val="14"/>
              </w:rPr>
            </w:pPr>
            <w:r>
              <w:rPr>
                <w:spacing w:val="-2"/>
                <w:sz w:val="14"/>
              </w:rPr>
              <w:t>264,00</w:t>
            </w:r>
          </w:p>
          <w:p>
            <w:pPr>
              <w:pStyle w:val="TableParagraph"/>
              <w:ind w:right="94"/>
              <w:jc w:val="right"/>
              <w:rPr>
                <w:sz w:val="14"/>
              </w:rPr>
            </w:pPr>
            <w:r>
              <w:rPr>
                <w:spacing w:val="-2"/>
                <w:sz w:val="14"/>
              </w:rPr>
              <w:t>1.315.591,70</w:t>
            </w:r>
          </w:p>
          <w:p>
            <w:pPr>
              <w:pStyle w:val="TableParagraph"/>
              <w:spacing w:line="141" w:lineRule="exact"/>
              <w:ind w:right="94"/>
              <w:jc w:val="right"/>
              <w:rPr>
                <w:sz w:val="14"/>
              </w:rPr>
            </w:pPr>
            <w:r>
              <w:rPr>
                <w:spacing w:val="-2"/>
                <w:sz w:val="14"/>
              </w:rPr>
              <w:t>1.315.855,70</w:t>
            </w:r>
          </w:p>
        </w:tc>
        <w:tc>
          <w:tcPr>
            <w:tcW w:w="570" w:type="dxa"/>
            <w:tcBorders>
              <w:left w:val="nil"/>
              <w:right w:val="nil"/>
            </w:tcBorders>
          </w:tcPr>
          <w:p>
            <w:pPr>
              <w:pStyle w:val="TableParagraph"/>
              <w:spacing w:before="1"/>
              <w:rPr>
                <w:rFonts w:ascii="Times New Roman"/>
                <w:sz w:val="10"/>
              </w:rPr>
            </w:pPr>
          </w:p>
          <w:p>
            <w:pPr>
              <w:pStyle w:val="TableParagraph"/>
              <w:spacing w:line="160" w:lineRule="atLeast"/>
              <w:ind w:left="89" w:right="311" w:firstLine="40"/>
              <w:jc w:val="both"/>
              <w:rPr>
                <w:sz w:val="12"/>
              </w:rPr>
            </w:pPr>
            <w:r>
              <w:rPr>
                <w:spacing w:val="-10"/>
                <w:sz w:val="12"/>
              </w:rPr>
              <w:t>R</w:t>
            </w:r>
            <w:r>
              <w:rPr>
                <w:spacing w:val="40"/>
                <w:sz w:val="12"/>
              </w:rPr>
              <w:t> </w:t>
            </w:r>
            <w:r>
              <w:rPr>
                <w:spacing w:val="-10"/>
                <w:sz w:val="12"/>
              </w:rPr>
              <w:t>A</w:t>
            </w:r>
            <w:r>
              <w:rPr>
                <w:spacing w:val="40"/>
                <w:sz w:val="12"/>
              </w:rPr>
              <w:t> </w:t>
            </w:r>
            <w:r>
              <w:rPr>
                <w:spacing w:val="-6"/>
                <w:sz w:val="12"/>
              </w:rPr>
              <w:t>CS</w:t>
            </w:r>
          </w:p>
        </w:tc>
        <w:tc>
          <w:tcPr>
            <w:tcW w:w="1358" w:type="dxa"/>
            <w:tcBorders>
              <w:left w:val="nil"/>
              <w:right w:val="nil"/>
            </w:tcBorders>
          </w:tcPr>
          <w:p>
            <w:pPr>
              <w:pStyle w:val="TableParagraph"/>
              <w:spacing w:before="138"/>
              <w:ind w:right="95"/>
              <w:jc w:val="right"/>
              <w:rPr>
                <w:sz w:val="14"/>
              </w:rPr>
            </w:pPr>
            <w:r>
              <w:rPr>
                <w:sz w:val="14"/>
              </w:rPr>
              <w:t>-</w:t>
            </w:r>
            <w:r>
              <w:rPr>
                <w:spacing w:val="-2"/>
                <w:sz w:val="14"/>
              </w:rPr>
              <w:t>5.830,10</w:t>
            </w:r>
          </w:p>
          <w:p>
            <w:pPr>
              <w:pStyle w:val="TableParagraph"/>
              <w:ind w:right="95"/>
              <w:jc w:val="right"/>
              <w:rPr>
                <w:sz w:val="14"/>
              </w:rPr>
            </w:pPr>
            <w:r>
              <w:rPr>
                <w:spacing w:val="-2"/>
                <w:sz w:val="14"/>
              </w:rPr>
              <w:t>1.317.419,70</w:t>
            </w:r>
          </w:p>
          <w:p>
            <w:pPr>
              <w:pStyle w:val="TableParagraph"/>
              <w:spacing w:line="141" w:lineRule="exact"/>
              <w:ind w:right="95"/>
              <w:jc w:val="right"/>
              <w:rPr>
                <w:sz w:val="14"/>
              </w:rPr>
            </w:pPr>
            <w:r>
              <w:rPr>
                <w:sz w:val="14"/>
              </w:rPr>
              <w:t>-</w:t>
            </w:r>
            <w:r>
              <w:rPr>
                <w:spacing w:val="-2"/>
                <w:sz w:val="14"/>
              </w:rPr>
              <w:t>1.581.641,99</w:t>
            </w:r>
          </w:p>
        </w:tc>
        <w:tc>
          <w:tcPr>
            <w:tcW w:w="609" w:type="dxa"/>
            <w:tcBorders>
              <w:left w:val="nil"/>
              <w:right w:val="nil"/>
            </w:tcBorders>
          </w:tcPr>
          <w:p>
            <w:pPr>
              <w:pStyle w:val="TableParagraph"/>
              <w:rPr>
                <w:rFonts w:ascii="Times New Roman"/>
                <w:sz w:val="12"/>
              </w:rPr>
            </w:pPr>
          </w:p>
          <w:p>
            <w:pPr>
              <w:pStyle w:val="TableParagraph"/>
              <w:rPr>
                <w:rFonts w:ascii="Times New Roman"/>
                <w:sz w:val="15"/>
              </w:rPr>
            </w:pPr>
          </w:p>
          <w:p>
            <w:pPr>
              <w:pStyle w:val="TableParagraph"/>
              <w:ind w:left="88"/>
              <w:rPr>
                <w:sz w:val="12"/>
              </w:rPr>
            </w:pPr>
            <w:r>
              <w:rPr>
                <w:spacing w:val="-5"/>
                <w:sz w:val="12"/>
              </w:rPr>
              <w:t>CP</w:t>
            </w:r>
          </w:p>
        </w:tc>
        <w:tc>
          <w:tcPr>
            <w:tcW w:w="1320" w:type="dxa"/>
            <w:tcBorders>
              <w:left w:val="nil"/>
              <w:right w:val="nil"/>
            </w:tcBorders>
          </w:tcPr>
          <w:p>
            <w:pPr>
              <w:pStyle w:val="TableParagraph"/>
              <w:rPr>
                <w:rFonts w:ascii="Times New Roman"/>
                <w:sz w:val="16"/>
              </w:rPr>
            </w:pPr>
          </w:p>
          <w:p>
            <w:pPr>
              <w:pStyle w:val="TableParagraph"/>
              <w:spacing w:before="115"/>
              <w:ind w:right="97"/>
              <w:jc w:val="right"/>
              <w:rPr>
                <w:sz w:val="14"/>
              </w:rPr>
            </w:pPr>
            <w:r>
              <w:rPr>
                <w:sz w:val="14"/>
              </w:rPr>
              <w:t>-</w:t>
            </w:r>
            <w:r>
              <w:rPr>
                <w:spacing w:val="-2"/>
                <w:sz w:val="14"/>
              </w:rPr>
              <w:t>1.224.780,30</w:t>
            </w:r>
          </w:p>
        </w:tc>
        <w:tc>
          <w:tcPr>
            <w:tcW w:w="594" w:type="dxa"/>
            <w:tcBorders>
              <w:left w:val="nil"/>
              <w:right w:val="nil"/>
            </w:tcBorders>
          </w:tcPr>
          <w:p>
            <w:pPr>
              <w:pStyle w:val="TableParagraph"/>
              <w:spacing w:before="6"/>
              <w:rPr>
                <w:rFonts w:ascii="Times New Roman"/>
                <w:sz w:val="10"/>
              </w:rPr>
            </w:pPr>
          </w:p>
          <w:p>
            <w:pPr>
              <w:pStyle w:val="TableParagraph"/>
              <w:spacing w:line="160" w:lineRule="atLeast"/>
              <w:ind w:left="86" w:right="338" w:firstLine="3"/>
              <w:jc w:val="both"/>
              <w:rPr>
                <w:sz w:val="12"/>
              </w:rPr>
            </w:pPr>
            <w:r>
              <w:rPr>
                <w:spacing w:val="-6"/>
                <w:sz w:val="12"/>
              </w:rPr>
              <w:t>EP</w:t>
            </w:r>
            <w:r>
              <w:rPr>
                <w:spacing w:val="40"/>
                <w:sz w:val="12"/>
              </w:rPr>
              <w:t> </w:t>
            </w:r>
            <w:r>
              <w:rPr>
                <w:spacing w:val="-6"/>
                <w:sz w:val="12"/>
              </w:rPr>
              <w:t>EC</w:t>
            </w:r>
            <w:r>
              <w:rPr>
                <w:spacing w:val="40"/>
                <w:sz w:val="12"/>
              </w:rPr>
              <w:t> </w:t>
            </w:r>
            <w:r>
              <w:rPr>
                <w:spacing w:val="-5"/>
                <w:sz w:val="12"/>
              </w:rPr>
              <w:t>TR</w:t>
            </w:r>
          </w:p>
        </w:tc>
        <w:tc>
          <w:tcPr>
            <w:tcW w:w="1336" w:type="dxa"/>
            <w:tcBorders>
              <w:left w:val="nil"/>
            </w:tcBorders>
          </w:tcPr>
          <w:p>
            <w:pPr>
              <w:pStyle w:val="TableParagraph"/>
              <w:spacing w:before="138"/>
              <w:ind w:right="95"/>
              <w:jc w:val="right"/>
              <w:rPr>
                <w:sz w:val="14"/>
              </w:rPr>
            </w:pPr>
            <w:r>
              <w:rPr>
                <w:spacing w:val="-2"/>
                <w:sz w:val="14"/>
              </w:rPr>
              <w:t>349.203,59</w:t>
            </w:r>
          </w:p>
          <w:p>
            <w:pPr>
              <w:pStyle w:val="TableParagraph"/>
              <w:ind w:right="96"/>
              <w:jc w:val="right"/>
              <w:rPr>
                <w:sz w:val="14"/>
              </w:rPr>
            </w:pPr>
            <w:r>
              <w:rPr>
                <w:spacing w:val="-2"/>
                <w:sz w:val="14"/>
              </w:rPr>
              <w:t>1.828,00</w:t>
            </w:r>
          </w:p>
          <w:p>
            <w:pPr>
              <w:pStyle w:val="TableParagraph"/>
              <w:spacing w:line="141" w:lineRule="exact"/>
              <w:ind w:right="95"/>
              <w:jc w:val="right"/>
              <w:rPr>
                <w:sz w:val="14"/>
              </w:rPr>
            </w:pPr>
            <w:r>
              <w:rPr>
                <w:spacing w:val="-2"/>
                <w:sz w:val="14"/>
              </w:rPr>
              <w:t>351.031,59</w:t>
            </w:r>
          </w:p>
        </w:tc>
      </w:tr>
      <w:tr>
        <w:trPr>
          <w:trHeight w:val="722" w:hRule="atLeast"/>
        </w:trPr>
        <w:tc>
          <w:tcPr>
            <w:tcW w:w="4920" w:type="dxa"/>
            <w:gridSpan w:val="2"/>
            <w:tcBorders>
              <w:right w:val="nil"/>
            </w:tcBorders>
            <w:shd w:val="clear" w:color="auto" w:fill="CFCFCF"/>
          </w:tcPr>
          <w:p>
            <w:pPr>
              <w:pStyle w:val="TableParagraph"/>
              <w:spacing w:before="148"/>
              <w:ind w:right="87"/>
              <w:jc w:val="right"/>
              <w:rPr>
                <w:rFonts w:ascii="Arial"/>
                <w:b/>
                <w:i/>
                <w:sz w:val="20"/>
              </w:rPr>
            </w:pPr>
            <w:r>
              <w:rPr>
                <w:rFonts w:ascii="Arial"/>
                <w:b/>
                <w:i/>
                <w:sz w:val="20"/>
              </w:rPr>
              <w:t>TOTALE</w:t>
            </w:r>
            <w:r>
              <w:rPr>
                <w:rFonts w:ascii="Arial"/>
                <w:b/>
                <w:i/>
                <w:spacing w:val="-2"/>
                <w:sz w:val="20"/>
              </w:rPr>
              <w:t> TITOLI</w:t>
            </w:r>
          </w:p>
        </w:tc>
        <w:tc>
          <w:tcPr>
            <w:tcW w:w="593" w:type="dxa"/>
            <w:tcBorders>
              <w:left w:val="nil"/>
              <w:right w:val="nil"/>
            </w:tcBorders>
            <w:shd w:val="clear" w:color="auto" w:fill="CFCFCF"/>
          </w:tcPr>
          <w:p>
            <w:pPr>
              <w:pStyle w:val="TableParagraph"/>
              <w:spacing w:before="10"/>
              <w:rPr>
                <w:rFonts w:ascii="Times New Roman"/>
                <w:sz w:val="12"/>
              </w:rPr>
            </w:pPr>
          </w:p>
          <w:p>
            <w:pPr>
              <w:pStyle w:val="TableParagraph"/>
              <w:spacing w:line="280" w:lineRule="auto"/>
              <w:ind w:left="91" w:right="332"/>
              <w:jc w:val="both"/>
              <w:rPr>
                <w:sz w:val="12"/>
              </w:rPr>
            </w:pPr>
            <w:r>
              <w:rPr>
                <w:spacing w:val="-6"/>
                <w:sz w:val="12"/>
              </w:rPr>
              <w:t>RS</w:t>
            </w:r>
            <w:r>
              <w:rPr>
                <w:spacing w:val="40"/>
                <w:sz w:val="12"/>
              </w:rPr>
              <w:t> </w:t>
            </w:r>
            <w:r>
              <w:rPr>
                <w:spacing w:val="-6"/>
                <w:sz w:val="12"/>
              </w:rPr>
              <w:t>CP</w:t>
            </w:r>
            <w:r>
              <w:rPr>
                <w:spacing w:val="40"/>
                <w:sz w:val="12"/>
              </w:rPr>
              <w:t> </w:t>
            </w:r>
            <w:r>
              <w:rPr>
                <w:spacing w:val="-5"/>
                <w:sz w:val="12"/>
              </w:rPr>
              <w:t>CS</w:t>
            </w:r>
          </w:p>
        </w:tc>
        <w:tc>
          <w:tcPr>
            <w:tcW w:w="1335" w:type="dxa"/>
            <w:tcBorders>
              <w:left w:val="nil"/>
              <w:right w:val="nil"/>
            </w:tcBorders>
            <w:shd w:val="clear" w:color="auto" w:fill="CFCFCF"/>
          </w:tcPr>
          <w:p>
            <w:pPr>
              <w:pStyle w:val="TableParagraph"/>
              <w:spacing w:before="10"/>
              <w:rPr>
                <w:rFonts w:ascii="Times New Roman"/>
                <w:sz w:val="12"/>
              </w:rPr>
            </w:pPr>
          </w:p>
          <w:p>
            <w:pPr>
              <w:pStyle w:val="TableParagraph"/>
              <w:ind w:left="343"/>
              <w:rPr>
                <w:sz w:val="14"/>
              </w:rPr>
            </w:pPr>
            <w:r>
              <w:rPr>
                <w:spacing w:val="-2"/>
                <w:sz w:val="14"/>
              </w:rPr>
              <w:t>12.448.812,36</w:t>
            </w:r>
          </w:p>
          <w:p>
            <w:pPr>
              <w:pStyle w:val="TableParagraph"/>
              <w:ind w:left="343"/>
              <w:rPr>
                <w:sz w:val="14"/>
              </w:rPr>
            </w:pPr>
            <w:r>
              <w:rPr>
                <w:spacing w:val="-2"/>
                <w:sz w:val="14"/>
              </w:rPr>
              <w:t>19.016.674,93</w:t>
            </w:r>
          </w:p>
          <w:p>
            <w:pPr>
              <w:pStyle w:val="TableParagraph"/>
              <w:ind w:left="343"/>
              <w:rPr>
                <w:sz w:val="14"/>
              </w:rPr>
            </w:pPr>
            <w:r>
              <w:rPr>
                <w:spacing w:val="-2"/>
                <w:sz w:val="14"/>
              </w:rPr>
              <w:t>31.627.558,94</w:t>
            </w:r>
          </w:p>
        </w:tc>
        <w:tc>
          <w:tcPr>
            <w:tcW w:w="595" w:type="dxa"/>
            <w:tcBorders>
              <w:left w:val="nil"/>
              <w:right w:val="nil"/>
            </w:tcBorders>
            <w:shd w:val="clear" w:color="auto" w:fill="CFCFCF"/>
          </w:tcPr>
          <w:p>
            <w:pPr>
              <w:pStyle w:val="TableParagraph"/>
              <w:spacing w:before="10"/>
              <w:rPr>
                <w:rFonts w:ascii="Times New Roman"/>
                <w:sz w:val="12"/>
              </w:rPr>
            </w:pPr>
          </w:p>
          <w:p>
            <w:pPr>
              <w:pStyle w:val="TableParagraph"/>
              <w:spacing w:line="280" w:lineRule="auto"/>
              <w:ind w:left="87" w:right="332"/>
              <w:jc w:val="both"/>
              <w:rPr>
                <w:sz w:val="12"/>
              </w:rPr>
            </w:pPr>
            <w:r>
              <w:rPr>
                <w:spacing w:val="-6"/>
                <w:sz w:val="12"/>
              </w:rPr>
              <w:t>RR</w:t>
            </w:r>
            <w:r>
              <w:rPr>
                <w:spacing w:val="40"/>
                <w:sz w:val="12"/>
              </w:rPr>
              <w:t> </w:t>
            </w:r>
            <w:r>
              <w:rPr>
                <w:spacing w:val="-6"/>
                <w:sz w:val="12"/>
              </w:rPr>
              <w:t>RC</w:t>
            </w:r>
            <w:r>
              <w:rPr>
                <w:spacing w:val="40"/>
                <w:sz w:val="12"/>
              </w:rPr>
              <w:t> </w:t>
            </w:r>
            <w:r>
              <w:rPr>
                <w:spacing w:val="-5"/>
                <w:sz w:val="12"/>
              </w:rPr>
              <w:t>TR</w:t>
            </w:r>
          </w:p>
        </w:tc>
        <w:tc>
          <w:tcPr>
            <w:tcW w:w="1333" w:type="dxa"/>
            <w:tcBorders>
              <w:left w:val="nil"/>
              <w:right w:val="nil"/>
            </w:tcBorders>
            <w:shd w:val="clear" w:color="auto" w:fill="CFCFCF"/>
          </w:tcPr>
          <w:p>
            <w:pPr>
              <w:pStyle w:val="TableParagraph"/>
              <w:spacing w:before="10"/>
              <w:rPr>
                <w:rFonts w:ascii="Times New Roman"/>
                <w:sz w:val="12"/>
              </w:rPr>
            </w:pPr>
          </w:p>
          <w:p>
            <w:pPr>
              <w:pStyle w:val="TableParagraph"/>
              <w:ind w:left="418"/>
              <w:rPr>
                <w:sz w:val="14"/>
              </w:rPr>
            </w:pPr>
            <w:r>
              <w:rPr>
                <w:spacing w:val="-2"/>
                <w:sz w:val="14"/>
              </w:rPr>
              <w:t>2.228.658,13</w:t>
            </w:r>
          </w:p>
          <w:p>
            <w:pPr>
              <w:pStyle w:val="TableParagraph"/>
              <w:ind w:left="418"/>
              <w:rPr>
                <w:sz w:val="14"/>
              </w:rPr>
            </w:pPr>
            <w:r>
              <w:rPr>
                <w:spacing w:val="-2"/>
                <w:sz w:val="14"/>
              </w:rPr>
              <w:t>8.531.127,18</w:t>
            </w:r>
          </w:p>
          <w:p>
            <w:pPr>
              <w:pStyle w:val="TableParagraph"/>
              <w:ind w:left="340"/>
              <w:rPr>
                <w:sz w:val="14"/>
              </w:rPr>
            </w:pPr>
            <w:r>
              <w:rPr>
                <w:spacing w:val="-2"/>
                <w:sz w:val="14"/>
              </w:rPr>
              <w:t>10.759.785,31</w:t>
            </w:r>
          </w:p>
        </w:tc>
        <w:tc>
          <w:tcPr>
            <w:tcW w:w="570" w:type="dxa"/>
            <w:tcBorders>
              <w:left w:val="nil"/>
              <w:right w:val="nil"/>
            </w:tcBorders>
            <w:shd w:val="clear" w:color="auto" w:fill="CFCFCF"/>
          </w:tcPr>
          <w:p>
            <w:pPr>
              <w:pStyle w:val="TableParagraph"/>
              <w:spacing w:before="10"/>
              <w:rPr>
                <w:rFonts w:ascii="Times New Roman"/>
                <w:sz w:val="12"/>
              </w:rPr>
            </w:pPr>
          </w:p>
          <w:p>
            <w:pPr>
              <w:pStyle w:val="TableParagraph"/>
              <w:spacing w:line="280" w:lineRule="auto"/>
              <w:ind w:left="89" w:right="311" w:firstLine="40"/>
              <w:jc w:val="both"/>
              <w:rPr>
                <w:sz w:val="12"/>
              </w:rPr>
            </w:pPr>
            <w:r>
              <w:rPr>
                <w:spacing w:val="-10"/>
                <w:sz w:val="12"/>
              </w:rPr>
              <w:t>R</w:t>
            </w:r>
            <w:r>
              <w:rPr>
                <w:spacing w:val="40"/>
                <w:sz w:val="12"/>
              </w:rPr>
              <w:t> </w:t>
            </w:r>
            <w:r>
              <w:rPr>
                <w:spacing w:val="-10"/>
                <w:sz w:val="12"/>
              </w:rPr>
              <w:t>A</w:t>
            </w:r>
            <w:r>
              <w:rPr>
                <w:spacing w:val="40"/>
                <w:sz w:val="12"/>
              </w:rPr>
              <w:t> </w:t>
            </w:r>
            <w:r>
              <w:rPr>
                <w:spacing w:val="-6"/>
                <w:sz w:val="12"/>
              </w:rPr>
              <w:t>CS</w:t>
            </w:r>
          </w:p>
        </w:tc>
        <w:tc>
          <w:tcPr>
            <w:tcW w:w="1358" w:type="dxa"/>
            <w:tcBorders>
              <w:left w:val="nil"/>
              <w:right w:val="nil"/>
            </w:tcBorders>
            <w:shd w:val="clear" w:color="auto" w:fill="CFCFCF"/>
          </w:tcPr>
          <w:p>
            <w:pPr>
              <w:pStyle w:val="TableParagraph"/>
              <w:spacing w:before="10"/>
              <w:rPr>
                <w:rFonts w:ascii="Times New Roman"/>
                <w:sz w:val="12"/>
              </w:rPr>
            </w:pPr>
          </w:p>
          <w:p>
            <w:pPr>
              <w:pStyle w:val="TableParagraph"/>
              <w:ind w:right="95"/>
              <w:jc w:val="right"/>
              <w:rPr>
                <w:sz w:val="14"/>
              </w:rPr>
            </w:pPr>
            <w:r>
              <w:rPr>
                <w:sz w:val="14"/>
              </w:rPr>
              <w:t>-</w:t>
            </w:r>
            <w:r>
              <w:rPr>
                <w:spacing w:val="-2"/>
                <w:sz w:val="14"/>
              </w:rPr>
              <w:t>51.133,08</w:t>
            </w:r>
          </w:p>
          <w:p>
            <w:pPr>
              <w:pStyle w:val="TableParagraph"/>
              <w:ind w:right="95"/>
              <w:jc w:val="right"/>
              <w:rPr>
                <w:sz w:val="14"/>
              </w:rPr>
            </w:pPr>
            <w:r>
              <w:rPr>
                <w:spacing w:val="-2"/>
                <w:sz w:val="14"/>
              </w:rPr>
              <w:t>13.025.701,38</w:t>
            </w:r>
          </w:p>
          <w:p>
            <w:pPr>
              <w:pStyle w:val="TableParagraph"/>
              <w:ind w:right="95"/>
              <w:jc w:val="right"/>
              <w:rPr>
                <w:sz w:val="14"/>
              </w:rPr>
            </w:pPr>
            <w:r>
              <w:rPr>
                <w:sz w:val="14"/>
              </w:rPr>
              <w:t>-</w:t>
            </w:r>
            <w:r>
              <w:rPr>
                <w:spacing w:val="-2"/>
                <w:sz w:val="14"/>
              </w:rPr>
              <w:t>20.867.773,63</w:t>
            </w:r>
          </w:p>
        </w:tc>
        <w:tc>
          <w:tcPr>
            <w:tcW w:w="609" w:type="dxa"/>
            <w:tcBorders>
              <w:left w:val="nil"/>
              <w:right w:val="nil"/>
            </w:tcBorders>
            <w:shd w:val="clear" w:color="auto" w:fill="CFCFCF"/>
          </w:tcPr>
          <w:p>
            <w:pPr>
              <w:pStyle w:val="TableParagraph"/>
              <w:rPr>
                <w:rFonts w:ascii="Times New Roman"/>
                <w:sz w:val="12"/>
              </w:rPr>
            </w:pPr>
          </w:p>
          <w:p>
            <w:pPr>
              <w:pStyle w:val="TableParagraph"/>
              <w:spacing w:before="10"/>
              <w:rPr>
                <w:rFonts w:ascii="Times New Roman"/>
                <w:sz w:val="14"/>
              </w:rPr>
            </w:pPr>
          </w:p>
          <w:p>
            <w:pPr>
              <w:pStyle w:val="TableParagraph"/>
              <w:ind w:left="88"/>
              <w:rPr>
                <w:sz w:val="12"/>
              </w:rPr>
            </w:pPr>
            <w:r>
              <w:rPr>
                <w:spacing w:val="-5"/>
                <w:sz w:val="12"/>
              </w:rPr>
              <w:t>CP</w:t>
            </w:r>
          </w:p>
        </w:tc>
        <w:tc>
          <w:tcPr>
            <w:tcW w:w="1320" w:type="dxa"/>
            <w:tcBorders>
              <w:left w:val="nil"/>
              <w:right w:val="nil"/>
            </w:tcBorders>
            <w:shd w:val="clear" w:color="auto" w:fill="CFCFCF"/>
          </w:tcPr>
          <w:p>
            <w:pPr>
              <w:pStyle w:val="TableParagraph"/>
              <w:rPr>
                <w:rFonts w:ascii="Times New Roman"/>
                <w:sz w:val="16"/>
              </w:rPr>
            </w:pPr>
          </w:p>
          <w:p>
            <w:pPr>
              <w:pStyle w:val="TableParagraph"/>
              <w:spacing w:before="125"/>
              <w:ind w:right="97"/>
              <w:jc w:val="right"/>
              <w:rPr>
                <w:sz w:val="14"/>
              </w:rPr>
            </w:pPr>
            <w:r>
              <w:rPr>
                <w:sz w:val="14"/>
              </w:rPr>
              <w:t>-</w:t>
            </w:r>
            <w:r>
              <w:rPr>
                <w:spacing w:val="-2"/>
                <w:sz w:val="14"/>
              </w:rPr>
              <w:t>5.990.973,55</w:t>
            </w:r>
          </w:p>
        </w:tc>
        <w:tc>
          <w:tcPr>
            <w:tcW w:w="594" w:type="dxa"/>
            <w:tcBorders>
              <w:left w:val="nil"/>
              <w:right w:val="nil"/>
            </w:tcBorders>
            <w:shd w:val="clear" w:color="auto" w:fill="CFCFCF"/>
          </w:tcPr>
          <w:p>
            <w:pPr>
              <w:pStyle w:val="TableParagraph"/>
              <w:spacing w:before="10"/>
              <w:rPr>
                <w:rFonts w:ascii="Times New Roman"/>
                <w:sz w:val="12"/>
              </w:rPr>
            </w:pPr>
          </w:p>
          <w:p>
            <w:pPr>
              <w:pStyle w:val="TableParagraph"/>
              <w:spacing w:line="280" w:lineRule="auto"/>
              <w:ind w:left="86" w:right="338" w:firstLine="3"/>
              <w:jc w:val="both"/>
              <w:rPr>
                <w:sz w:val="12"/>
              </w:rPr>
            </w:pPr>
            <w:r>
              <w:rPr>
                <w:spacing w:val="-6"/>
                <w:sz w:val="12"/>
              </w:rPr>
              <w:t>EP</w:t>
            </w:r>
            <w:r>
              <w:rPr>
                <w:spacing w:val="40"/>
                <w:sz w:val="12"/>
              </w:rPr>
              <w:t> </w:t>
            </w:r>
            <w:r>
              <w:rPr>
                <w:spacing w:val="-6"/>
                <w:sz w:val="12"/>
              </w:rPr>
              <w:t>EC</w:t>
            </w:r>
            <w:r>
              <w:rPr>
                <w:spacing w:val="40"/>
                <w:sz w:val="12"/>
              </w:rPr>
              <w:t> </w:t>
            </w:r>
            <w:r>
              <w:rPr>
                <w:spacing w:val="-5"/>
                <w:sz w:val="12"/>
              </w:rPr>
              <w:t>TR</w:t>
            </w:r>
          </w:p>
        </w:tc>
        <w:tc>
          <w:tcPr>
            <w:tcW w:w="1336" w:type="dxa"/>
            <w:tcBorders>
              <w:left w:val="nil"/>
            </w:tcBorders>
            <w:shd w:val="clear" w:color="auto" w:fill="CFCFCF"/>
          </w:tcPr>
          <w:p>
            <w:pPr>
              <w:pStyle w:val="TableParagraph"/>
              <w:spacing w:before="10"/>
              <w:rPr>
                <w:rFonts w:ascii="Times New Roman"/>
                <w:sz w:val="12"/>
              </w:rPr>
            </w:pPr>
          </w:p>
          <w:p>
            <w:pPr>
              <w:pStyle w:val="TableParagraph"/>
              <w:ind w:left="332"/>
              <w:rPr>
                <w:sz w:val="14"/>
              </w:rPr>
            </w:pPr>
            <w:r>
              <w:rPr>
                <w:spacing w:val="-2"/>
                <w:sz w:val="14"/>
              </w:rPr>
              <w:t>10.169.021,15</w:t>
            </w:r>
          </w:p>
          <w:p>
            <w:pPr>
              <w:pStyle w:val="TableParagraph"/>
              <w:ind w:left="410"/>
              <w:rPr>
                <w:sz w:val="14"/>
              </w:rPr>
            </w:pPr>
            <w:r>
              <w:rPr>
                <w:spacing w:val="-2"/>
                <w:sz w:val="14"/>
              </w:rPr>
              <w:t>4.494.574,20</w:t>
            </w:r>
          </w:p>
          <w:p>
            <w:pPr>
              <w:pStyle w:val="TableParagraph"/>
              <w:ind w:left="332"/>
              <w:rPr>
                <w:sz w:val="14"/>
              </w:rPr>
            </w:pPr>
            <w:r>
              <w:rPr>
                <w:spacing w:val="-2"/>
                <w:sz w:val="14"/>
              </w:rPr>
              <w:t>14.663.595,35</w:t>
            </w:r>
          </w:p>
        </w:tc>
      </w:tr>
      <w:tr>
        <w:trPr>
          <w:trHeight w:val="666" w:hRule="atLeast"/>
        </w:trPr>
        <w:tc>
          <w:tcPr>
            <w:tcW w:w="4920" w:type="dxa"/>
            <w:gridSpan w:val="2"/>
            <w:tcBorders>
              <w:right w:val="nil"/>
            </w:tcBorders>
            <w:shd w:val="clear" w:color="auto" w:fill="C0C0C0"/>
          </w:tcPr>
          <w:p>
            <w:pPr>
              <w:pStyle w:val="TableParagraph"/>
              <w:spacing w:before="92"/>
              <w:ind w:left="406"/>
              <w:rPr>
                <w:rFonts w:ascii="Arial"/>
                <w:b/>
                <w:i/>
                <w:sz w:val="24"/>
              </w:rPr>
            </w:pPr>
            <w:r>
              <w:rPr>
                <w:rFonts w:ascii="Arial"/>
                <w:b/>
                <w:i/>
                <w:sz w:val="24"/>
              </w:rPr>
              <w:t>TOTALE</w:t>
            </w:r>
            <w:r>
              <w:rPr>
                <w:rFonts w:ascii="Arial"/>
                <w:b/>
                <w:i/>
                <w:spacing w:val="-2"/>
                <w:sz w:val="24"/>
              </w:rPr>
              <w:t> </w:t>
            </w:r>
            <w:r>
              <w:rPr>
                <w:rFonts w:ascii="Arial"/>
                <w:b/>
                <w:i/>
                <w:sz w:val="24"/>
              </w:rPr>
              <w:t>GENERALE</w:t>
            </w:r>
            <w:r>
              <w:rPr>
                <w:rFonts w:ascii="Arial"/>
                <w:b/>
                <w:i/>
                <w:spacing w:val="-1"/>
                <w:sz w:val="24"/>
              </w:rPr>
              <w:t> </w:t>
            </w:r>
            <w:r>
              <w:rPr>
                <w:rFonts w:ascii="Arial"/>
                <w:b/>
                <w:i/>
                <w:sz w:val="24"/>
              </w:rPr>
              <w:t>DELLE</w:t>
            </w:r>
            <w:r>
              <w:rPr>
                <w:rFonts w:ascii="Arial"/>
                <w:b/>
                <w:i/>
                <w:spacing w:val="-2"/>
                <w:sz w:val="24"/>
              </w:rPr>
              <w:t> ENTRATE</w:t>
            </w:r>
          </w:p>
        </w:tc>
        <w:tc>
          <w:tcPr>
            <w:tcW w:w="593" w:type="dxa"/>
            <w:tcBorders>
              <w:left w:val="nil"/>
              <w:right w:val="nil"/>
            </w:tcBorders>
            <w:shd w:val="clear" w:color="auto" w:fill="C0C0C0"/>
          </w:tcPr>
          <w:p>
            <w:pPr>
              <w:pStyle w:val="TableParagraph"/>
              <w:spacing w:line="280" w:lineRule="auto" w:before="92"/>
              <w:ind w:left="91" w:right="332"/>
              <w:jc w:val="both"/>
              <w:rPr>
                <w:sz w:val="12"/>
              </w:rPr>
            </w:pPr>
            <w:r>
              <w:rPr>
                <w:spacing w:val="-6"/>
                <w:sz w:val="12"/>
              </w:rPr>
              <w:t>RS</w:t>
            </w:r>
            <w:r>
              <w:rPr>
                <w:spacing w:val="40"/>
                <w:sz w:val="12"/>
              </w:rPr>
              <w:t> </w:t>
            </w:r>
            <w:r>
              <w:rPr>
                <w:spacing w:val="-6"/>
                <w:sz w:val="12"/>
              </w:rPr>
              <w:t>CP</w:t>
            </w:r>
            <w:r>
              <w:rPr>
                <w:spacing w:val="40"/>
                <w:sz w:val="12"/>
              </w:rPr>
              <w:t> </w:t>
            </w:r>
            <w:r>
              <w:rPr>
                <w:spacing w:val="-5"/>
                <w:sz w:val="12"/>
              </w:rPr>
              <w:t>CS</w:t>
            </w:r>
          </w:p>
        </w:tc>
        <w:tc>
          <w:tcPr>
            <w:tcW w:w="1335" w:type="dxa"/>
            <w:tcBorders>
              <w:left w:val="nil"/>
              <w:right w:val="nil"/>
            </w:tcBorders>
            <w:shd w:val="clear" w:color="auto" w:fill="C0C0C0"/>
          </w:tcPr>
          <w:p>
            <w:pPr>
              <w:pStyle w:val="TableParagraph"/>
              <w:spacing w:before="92"/>
              <w:ind w:left="343"/>
              <w:rPr>
                <w:sz w:val="14"/>
              </w:rPr>
            </w:pPr>
            <w:r>
              <w:rPr>
                <w:spacing w:val="-2"/>
                <w:sz w:val="14"/>
              </w:rPr>
              <w:t>12.448.812,36</w:t>
            </w:r>
          </w:p>
          <w:p>
            <w:pPr>
              <w:pStyle w:val="TableParagraph"/>
              <w:ind w:left="343"/>
              <w:rPr>
                <w:sz w:val="14"/>
              </w:rPr>
            </w:pPr>
            <w:r>
              <w:rPr>
                <w:spacing w:val="-2"/>
                <w:sz w:val="14"/>
              </w:rPr>
              <w:t>21.824.966,73</w:t>
            </w:r>
          </w:p>
          <w:p>
            <w:pPr>
              <w:pStyle w:val="TableParagraph"/>
              <w:ind w:left="343"/>
              <w:rPr>
                <w:sz w:val="14"/>
              </w:rPr>
            </w:pPr>
            <w:r>
              <w:rPr>
                <w:spacing w:val="-2"/>
                <w:sz w:val="14"/>
              </w:rPr>
              <w:t>31.627.558,94</w:t>
            </w:r>
          </w:p>
        </w:tc>
        <w:tc>
          <w:tcPr>
            <w:tcW w:w="595" w:type="dxa"/>
            <w:tcBorders>
              <w:left w:val="nil"/>
              <w:right w:val="nil"/>
            </w:tcBorders>
            <w:shd w:val="clear" w:color="auto" w:fill="C0C0C0"/>
          </w:tcPr>
          <w:p>
            <w:pPr>
              <w:pStyle w:val="TableParagraph"/>
              <w:spacing w:line="280" w:lineRule="auto" w:before="92"/>
              <w:ind w:left="87" w:right="332"/>
              <w:jc w:val="both"/>
              <w:rPr>
                <w:sz w:val="12"/>
              </w:rPr>
            </w:pPr>
            <w:r>
              <w:rPr>
                <w:spacing w:val="-6"/>
                <w:sz w:val="12"/>
              </w:rPr>
              <w:t>RR</w:t>
            </w:r>
            <w:r>
              <w:rPr>
                <w:spacing w:val="40"/>
                <w:sz w:val="12"/>
              </w:rPr>
              <w:t> </w:t>
            </w:r>
            <w:r>
              <w:rPr>
                <w:spacing w:val="-6"/>
                <w:sz w:val="12"/>
              </w:rPr>
              <w:t>RC</w:t>
            </w:r>
            <w:r>
              <w:rPr>
                <w:spacing w:val="40"/>
                <w:sz w:val="12"/>
              </w:rPr>
              <w:t> </w:t>
            </w:r>
            <w:r>
              <w:rPr>
                <w:spacing w:val="-5"/>
                <w:sz w:val="12"/>
              </w:rPr>
              <w:t>TR</w:t>
            </w:r>
          </w:p>
        </w:tc>
        <w:tc>
          <w:tcPr>
            <w:tcW w:w="1333" w:type="dxa"/>
            <w:tcBorders>
              <w:left w:val="nil"/>
              <w:right w:val="nil"/>
            </w:tcBorders>
            <w:shd w:val="clear" w:color="auto" w:fill="C0C0C0"/>
          </w:tcPr>
          <w:p>
            <w:pPr>
              <w:pStyle w:val="TableParagraph"/>
              <w:spacing w:before="92"/>
              <w:ind w:left="418"/>
              <w:rPr>
                <w:sz w:val="14"/>
              </w:rPr>
            </w:pPr>
            <w:r>
              <w:rPr>
                <w:spacing w:val="-2"/>
                <w:sz w:val="14"/>
              </w:rPr>
              <w:t>2.228.658,13</w:t>
            </w:r>
          </w:p>
          <w:p>
            <w:pPr>
              <w:pStyle w:val="TableParagraph"/>
              <w:ind w:left="418"/>
              <w:rPr>
                <w:sz w:val="14"/>
              </w:rPr>
            </w:pPr>
            <w:r>
              <w:rPr>
                <w:spacing w:val="-2"/>
                <w:sz w:val="14"/>
              </w:rPr>
              <w:t>8.531.127,18</w:t>
            </w:r>
          </w:p>
          <w:p>
            <w:pPr>
              <w:pStyle w:val="TableParagraph"/>
              <w:ind w:left="340"/>
              <w:rPr>
                <w:sz w:val="14"/>
              </w:rPr>
            </w:pPr>
            <w:r>
              <w:rPr>
                <w:spacing w:val="-2"/>
                <w:sz w:val="14"/>
              </w:rPr>
              <w:t>10.759.785,31</w:t>
            </w:r>
          </w:p>
        </w:tc>
        <w:tc>
          <w:tcPr>
            <w:tcW w:w="570" w:type="dxa"/>
            <w:tcBorders>
              <w:left w:val="nil"/>
              <w:right w:val="nil"/>
            </w:tcBorders>
            <w:shd w:val="clear" w:color="auto" w:fill="C0C0C0"/>
          </w:tcPr>
          <w:p>
            <w:pPr>
              <w:pStyle w:val="TableParagraph"/>
              <w:spacing w:line="280" w:lineRule="auto" w:before="92"/>
              <w:ind w:left="89" w:right="311" w:firstLine="40"/>
              <w:jc w:val="both"/>
              <w:rPr>
                <w:sz w:val="12"/>
              </w:rPr>
            </w:pPr>
            <w:r>
              <w:rPr>
                <w:spacing w:val="-10"/>
                <w:sz w:val="12"/>
              </w:rPr>
              <w:t>R</w:t>
            </w:r>
            <w:r>
              <w:rPr>
                <w:spacing w:val="40"/>
                <w:sz w:val="12"/>
              </w:rPr>
              <w:t> </w:t>
            </w:r>
            <w:r>
              <w:rPr>
                <w:spacing w:val="-10"/>
                <w:sz w:val="12"/>
              </w:rPr>
              <w:t>A</w:t>
            </w:r>
            <w:r>
              <w:rPr>
                <w:spacing w:val="40"/>
                <w:sz w:val="12"/>
              </w:rPr>
              <w:t> </w:t>
            </w:r>
            <w:r>
              <w:rPr>
                <w:spacing w:val="-6"/>
                <w:sz w:val="12"/>
              </w:rPr>
              <w:t>CS</w:t>
            </w:r>
          </w:p>
        </w:tc>
        <w:tc>
          <w:tcPr>
            <w:tcW w:w="1358" w:type="dxa"/>
            <w:tcBorders>
              <w:left w:val="nil"/>
              <w:right w:val="nil"/>
            </w:tcBorders>
            <w:shd w:val="clear" w:color="auto" w:fill="C0C0C0"/>
          </w:tcPr>
          <w:p>
            <w:pPr>
              <w:pStyle w:val="TableParagraph"/>
              <w:spacing w:before="92"/>
              <w:ind w:right="95"/>
              <w:jc w:val="right"/>
              <w:rPr>
                <w:sz w:val="14"/>
              </w:rPr>
            </w:pPr>
            <w:r>
              <w:rPr>
                <w:sz w:val="14"/>
              </w:rPr>
              <w:t>-</w:t>
            </w:r>
            <w:r>
              <w:rPr>
                <w:spacing w:val="-2"/>
                <w:sz w:val="14"/>
              </w:rPr>
              <w:t>51.133,08</w:t>
            </w:r>
          </w:p>
          <w:p>
            <w:pPr>
              <w:pStyle w:val="TableParagraph"/>
              <w:ind w:right="95"/>
              <w:jc w:val="right"/>
              <w:rPr>
                <w:sz w:val="14"/>
              </w:rPr>
            </w:pPr>
            <w:r>
              <w:rPr>
                <w:spacing w:val="-2"/>
                <w:sz w:val="14"/>
              </w:rPr>
              <w:t>13.025.701,38</w:t>
            </w:r>
          </w:p>
          <w:p>
            <w:pPr>
              <w:pStyle w:val="TableParagraph"/>
              <w:ind w:right="95"/>
              <w:jc w:val="right"/>
              <w:rPr>
                <w:sz w:val="14"/>
              </w:rPr>
            </w:pPr>
            <w:r>
              <w:rPr>
                <w:sz w:val="14"/>
              </w:rPr>
              <w:t>-</w:t>
            </w:r>
            <w:r>
              <w:rPr>
                <w:spacing w:val="-2"/>
                <w:sz w:val="14"/>
              </w:rPr>
              <w:t>20.867.773,63</w:t>
            </w:r>
          </w:p>
        </w:tc>
        <w:tc>
          <w:tcPr>
            <w:tcW w:w="609" w:type="dxa"/>
            <w:tcBorders>
              <w:left w:val="nil"/>
              <w:right w:val="nil"/>
            </w:tcBorders>
            <w:shd w:val="clear" w:color="auto" w:fill="C0C0C0"/>
          </w:tcPr>
          <w:p>
            <w:pPr>
              <w:pStyle w:val="TableParagraph"/>
              <w:rPr>
                <w:rFonts w:ascii="Times New Roman"/>
                <w:sz w:val="12"/>
              </w:rPr>
            </w:pPr>
          </w:p>
          <w:p>
            <w:pPr>
              <w:pStyle w:val="TableParagraph"/>
              <w:rPr>
                <w:rFonts w:ascii="Times New Roman"/>
                <w:sz w:val="10"/>
              </w:rPr>
            </w:pPr>
          </w:p>
          <w:p>
            <w:pPr>
              <w:pStyle w:val="TableParagraph"/>
              <w:ind w:left="88"/>
              <w:rPr>
                <w:sz w:val="12"/>
              </w:rPr>
            </w:pPr>
            <w:r>
              <w:rPr>
                <w:spacing w:val="-5"/>
                <w:sz w:val="12"/>
              </w:rPr>
              <w:t>CP</w:t>
            </w:r>
          </w:p>
        </w:tc>
        <w:tc>
          <w:tcPr>
            <w:tcW w:w="1320" w:type="dxa"/>
            <w:tcBorders>
              <w:left w:val="nil"/>
              <w:right w:val="nil"/>
            </w:tcBorders>
            <w:shd w:val="clear" w:color="auto" w:fill="C0C0C0"/>
          </w:tcPr>
          <w:p>
            <w:pPr>
              <w:pStyle w:val="TableParagraph"/>
              <w:rPr>
                <w:rFonts w:ascii="Times New Roman"/>
                <w:sz w:val="22"/>
              </w:rPr>
            </w:pPr>
          </w:p>
          <w:p>
            <w:pPr>
              <w:pStyle w:val="TableParagraph"/>
              <w:ind w:right="97"/>
              <w:jc w:val="right"/>
              <w:rPr>
                <w:sz w:val="14"/>
              </w:rPr>
            </w:pPr>
            <w:r>
              <w:rPr>
                <w:sz w:val="14"/>
              </w:rPr>
              <w:t>-</w:t>
            </w:r>
            <w:r>
              <w:rPr>
                <w:spacing w:val="-2"/>
                <w:sz w:val="14"/>
              </w:rPr>
              <w:t>5.990.973,55</w:t>
            </w:r>
          </w:p>
        </w:tc>
        <w:tc>
          <w:tcPr>
            <w:tcW w:w="594" w:type="dxa"/>
            <w:tcBorders>
              <w:left w:val="nil"/>
              <w:right w:val="nil"/>
            </w:tcBorders>
            <w:shd w:val="clear" w:color="auto" w:fill="C0C0C0"/>
          </w:tcPr>
          <w:p>
            <w:pPr>
              <w:pStyle w:val="TableParagraph"/>
              <w:spacing w:line="280" w:lineRule="auto" w:before="92"/>
              <w:ind w:left="86" w:right="338" w:firstLine="3"/>
              <w:jc w:val="both"/>
              <w:rPr>
                <w:sz w:val="12"/>
              </w:rPr>
            </w:pPr>
            <w:r>
              <w:rPr>
                <w:spacing w:val="-6"/>
                <w:sz w:val="12"/>
              </w:rPr>
              <w:t>EP</w:t>
            </w:r>
            <w:r>
              <w:rPr>
                <w:spacing w:val="40"/>
                <w:sz w:val="12"/>
              </w:rPr>
              <w:t> </w:t>
            </w:r>
            <w:r>
              <w:rPr>
                <w:spacing w:val="-6"/>
                <w:sz w:val="12"/>
              </w:rPr>
              <w:t>EC</w:t>
            </w:r>
            <w:r>
              <w:rPr>
                <w:spacing w:val="40"/>
                <w:sz w:val="12"/>
              </w:rPr>
              <w:t> </w:t>
            </w:r>
            <w:r>
              <w:rPr>
                <w:spacing w:val="-5"/>
                <w:sz w:val="12"/>
              </w:rPr>
              <w:t>TR</w:t>
            </w:r>
          </w:p>
        </w:tc>
        <w:tc>
          <w:tcPr>
            <w:tcW w:w="1336" w:type="dxa"/>
            <w:tcBorders>
              <w:left w:val="nil"/>
            </w:tcBorders>
            <w:shd w:val="clear" w:color="auto" w:fill="C0C0C0"/>
          </w:tcPr>
          <w:p>
            <w:pPr>
              <w:pStyle w:val="TableParagraph"/>
              <w:spacing w:before="92"/>
              <w:ind w:left="332"/>
              <w:rPr>
                <w:sz w:val="14"/>
              </w:rPr>
            </w:pPr>
            <w:r>
              <w:rPr>
                <w:spacing w:val="-2"/>
                <w:sz w:val="14"/>
              </w:rPr>
              <w:t>10.169.021,15</w:t>
            </w:r>
          </w:p>
          <w:p>
            <w:pPr>
              <w:pStyle w:val="TableParagraph"/>
              <w:ind w:left="410"/>
              <w:rPr>
                <w:sz w:val="14"/>
              </w:rPr>
            </w:pPr>
            <w:r>
              <w:rPr>
                <w:spacing w:val="-2"/>
                <w:sz w:val="14"/>
              </w:rPr>
              <w:t>4.494.574,20</w:t>
            </w:r>
          </w:p>
          <w:p>
            <w:pPr>
              <w:pStyle w:val="TableParagraph"/>
              <w:ind w:left="332"/>
              <w:rPr>
                <w:sz w:val="14"/>
              </w:rPr>
            </w:pPr>
            <w:r>
              <w:rPr>
                <w:spacing w:val="-2"/>
                <w:sz w:val="14"/>
              </w:rPr>
              <w:t>14.663.595,35</w:t>
            </w:r>
          </w:p>
        </w:tc>
      </w:tr>
    </w:tbl>
    <w:p>
      <w:pPr>
        <w:spacing w:after="0"/>
        <w:rPr>
          <w:sz w:val="14"/>
        </w:rPr>
        <w:sectPr>
          <w:headerReference w:type="default" r:id="rId5"/>
          <w:footerReference w:type="default" r:id="rId6"/>
          <w:type w:val="continuous"/>
          <w:pgSz w:w="16840" w:h="11910" w:orient="landscape"/>
          <w:pgMar w:header="572" w:footer="501" w:top="1400" w:bottom="1261" w:left="1020" w:right="1020"/>
          <w:pgNumType w:start="1"/>
        </w:sect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3"/>
        <w:gridCol w:w="3787"/>
        <w:gridCol w:w="1927"/>
        <w:gridCol w:w="1927"/>
        <w:gridCol w:w="1927"/>
        <w:gridCol w:w="1927"/>
        <w:gridCol w:w="1927"/>
      </w:tblGrid>
      <w:tr>
        <w:trPr>
          <w:trHeight w:val="322" w:hRule="atLeast"/>
        </w:trPr>
        <w:tc>
          <w:tcPr>
            <w:tcW w:w="1133" w:type="dxa"/>
            <w:vMerge w:val="restart"/>
          </w:tcPr>
          <w:p>
            <w:pPr>
              <w:pStyle w:val="TableParagraph"/>
              <w:rPr>
                <w:rFonts w:ascii="Times New Roman"/>
                <w:sz w:val="16"/>
              </w:rPr>
            </w:pPr>
          </w:p>
          <w:p>
            <w:pPr>
              <w:pStyle w:val="TableParagraph"/>
              <w:rPr>
                <w:rFonts w:ascii="Times New Roman"/>
                <w:sz w:val="16"/>
              </w:rPr>
            </w:pPr>
          </w:p>
          <w:p>
            <w:pPr>
              <w:pStyle w:val="TableParagraph"/>
              <w:spacing w:before="135"/>
              <w:ind w:left="313"/>
              <w:rPr>
                <w:sz w:val="14"/>
              </w:rPr>
            </w:pPr>
            <w:r>
              <w:rPr>
                <w:spacing w:val="-2"/>
                <w:sz w:val="14"/>
              </w:rPr>
              <w:t>TITOLO</w:t>
            </w:r>
          </w:p>
        </w:tc>
        <w:tc>
          <w:tcPr>
            <w:tcW w:w="3787" w:type="dxa"/>
            <w:vMerge w:val="restart"/>
          </w:tcPr>
          <w:p>
            <w:pPr>
              <w:pStyle w:val="TableParagraph"/>
              <w:rPr>
                <w:rFonts w:ascii="Times New Roman"/>
                <w:sz w:val="16"/>
              </w:rPr>
            </w:pPr>
          </w:p>
          <w:p>
            <w:pPr>
              <w:pStyle w:val="TableParagraph"/>
              <w:rPr>
                <w:rFonts w:ascii="Times New Roman"/>
                <w:sz w:val="16"/>
              </w:rPr>
            </w:pPr>
          </w:p>
          <w:p>
            <w:pPr>
              <w:pStyle w:val="TableParagraph"/>
              <w:spacing w:before="135"/>
              <w:ind w:left="1294" w:right="1285"/>
              <w:jc w:val="center"/>
              <w:rPr>
                <w:sz w:val="14"/>
              </w:rPr>
            </w:pPr>
            <w:r>
              <w:rPr>
                <w:spacing w:val="-2"/>
                <w:sz w:val="14"/>
              </w:rPr>
              <w:t>DENOMINAZIONE</w:t>
            </w:r>
          </w:p>
        </w:tc>
        <w:tc>
          <w:tcPr>
            <w:tcW w:w="1927" w:type="dxa"/>
          </w:tcPr>
          <w:p>
            <w:pPr>
              <w:pStyle w:val="TableParagraph"/>
              <w:spacing w:before="80"/>
              <w:ind w:left="37"/>
              <w:rPr>
                <w:sz w:val="14"/>
              </w:rPr>
            </w:pPr>
            <w:r>
              <w:rPr>
                <w:sz w:val="14"/>
              </w:rPr>
              <w:t>Residui</w:t>
            </w:r>
            <w:r>
              <w:rPr>
                <w:spacing w:val="-6"/>
                <w:sz w:val="14"/>
              </w:rPr>
              <w:t> </w:t>
            </w:r>
            <w:r>
              <w:rPr>
                <w:sz w:val="14"/>
              </w:rPr>
              <w:t>attivi</w:t>
            </w:r>
            <w:r>
              <w:rPr>
                <w:spacing w:val="-5"/>
                <w:sz w:val="14"/>
              </w:rPr>
              <w:t> </w:t>
            </w:r>
            <w:r>
              <w:rPr>
                <w:sz w:val="14"/>
              </w:rPr>
              <w:t>al</w:t>
            </w:r>
            <w:r>
              <w:rPr>
                <w:spacing w:val="-6"/>
                <w:sz w:val="14"/>
              </w:rPr>
              <w:t> </w:t>
            </w:r>
            <w:r>
              <w:rPr>
                <w:sz w:val="14"/>
              </w:rPr>
              <w:t>1/1/2020</w:t>
            </w:r>
            <w:r>
              <w:rPr>
                <w:spacing w:val="-5"/>
                <w:sz w:val="14"/>
              </w:rPr>
              <w:t> </w:t>
            </w:r>
            <w:r>
              <w:rPr>
                <w:spacing w:val="-4"/>
                <w:sz w:val="14"/>
              </w:rPr>
              <w:t>(RS)</w:t>
            </w:r>
          </w:p>
        </w:tc>
        <w:tc>
          <w:tcPr>
            <w:tcW w:w="1927" w:type="dxa"/>
          </w:tcPr>
          <w:p>
            <w:pPr>
              <w:pStyle w:val="TableParagraph"/>
              <w:spacing w:before="80"/>
              <w:ind w:left="88"/>
              <w:rPr>
                <w:sz w:val="14"/>
              </w:rPr>
            </w:pPr>
            <w:r>
              <w:rPr>
                <w:sz w:val="14"/>
              </w:rPr>
              <w:t>Riscossioni</w:t>
            </w:r>
            <w:r>
              <w:rPr>
                <w:spacing w:val="-5"/>
                <w:sz w:val="14"/>
              </w:rPr>
              <w:t> </w:t>
            </w:r>
            <w:r>
              <w:rPr>
                <w:sz w:val="14"/>
              </w:rPr>
              <w:t>in</w:t>
            </w:r>
            <w:r>
              <w:rPr>
                <w:spacing w:val="-4"/>
                <w:sz w:val="14"/>
              </w:rPr>
              <w:t> </w:t>
            </w:r>
            <w:r>
              <w:rPr>
                <w:sz w:val="14"/>
              </w:rPr>
              <w:t>c/residui</w:t>
            </w:r>
            <w:r>
              <w:rPr>
                <w:spacing w:val="-3"/>
                <w:sz w:val="14"/>
              </w:rPr>
              <w:t> </w:t>
            </w:r>
            <w:r>
              <w:rPr>
                <w:spacing w:val="-4"/>
                <w:sz w:val="14"/>
              </w:rPr>
              <w:t>(RR)</w:t>
            </w:r>
          </w:p>
        </w:tc>
        <w:tc>
          <w:tcPr>
            <w:tcW w:w="1927" w:type="dxa"/>
          </w:tcPr>
          <w:p>
            <w:pPr>
              <w:pStyle w:val="TableParagraph"/>
              <w:spacing w:before="80"/>
              <w:ind w:left="122" w:right="112"/>
              <w:jc w:val="center"/>
              <w:rPr>
                <w:sz w:val="14"/>
              </w:rPr>
            </w:pPr>
            <w:r>
              <w:rPr>
                <w:sz w:val="14"/>
              </w:rPr>
              <w:t>Riaccertamento</w:t>
            </w:r>
            <w:r>
              <w:rPr>
                <w:spacing w:val="-4"/>
                <w:sz w:val="14"/>
              </w:rPr>
              <w:t> </w:t>
            </w:r>
            <w:r>
              <w:rPr>
                <w:sz w:val="14"/>
              </w:rPr>
              <w:t>residui</w:t>
            </w:r>
            <w:r>
              <w:rPr>
                <w:spacing w:val="-3"/>
                <w:sz w:val="14"/>
              </w:rPr>
              <w:t> </w:t>
            </w:r>
            <w:r>
              <w:rPr>
                <w:spacing w:val="-5"/>
                <w:sz w:val="14"/>
              </w:rPr>
              <w:t>(R)</w:t>
            </w:r>
          </w:p>
        </w:tc>
        <w:tc>
          <w:tcPr>
            <w:tcW w:w="1927" w:type="dxa"/>
            <w:vMerge w:val="restart"/>
          </w:tcPr>
          <w:p>
            <w:pPr>
              <w:pStyle w:val="TableParagraph"/>
              <w:rPr>
                <w:rFonts w:ascii="Times New Roman"/>
                <w:sz w:val="16"/>
              </w:rPr>
            </w:pPr>
          </w:p>
          <w:p>
            <w:pPr>
              <w:pStyle w:val="TableParagraph"/>
              <w:spacing w:before="8"/>
              <w:rPr>
                <w:rFonts w:ascii="Times New Roman"/>
                <w:sz w:val="13"/>
              </w:rPr>
            </w:pPr>
          </w:p>
          <w:p>
            <w:pPr>
              <w:pStyle w:val="TableParagraph"/>
              <w:ind w:left="354" w:hanging="240"/>
              <w:rPr>
                <w:sz w:val="14"/>
              </w:rPr>
            </w:pPr>
            <w:r>
              <w:rPr>
                <w:sz w:val="14"/>
              </w:rPr>
              <w:t>Maggiori</w:t>
            </w:r>
            <w:r>
              <w:rPr>
                <w:spacing w:val="-10"/>
                <w:sz w:val="14"/>
              </w:rPr>
              <w:t> </w:t>
            </w:r>
            <w:r>
              <w:rPr>
                <w:sz w:val="14"/>
              </w:rPr>
              <w:t>o</w:t>
            </w:r>
            <w:r>
              <w:rPr>
                <w:spacing w:val="-10"/>
                <w:sz w:val="14"/>
              </w:rPr>
              <w:t> </w:t>
            </w:r>
            <w:r>
              <w:rPr>
                <w:sz w:val="14"/>
              </w:rPr>
              <w:t>minori</w:t>
            </w:r>
            <w:r>
              <w:rPr>
                <w:spacing w:val="-8"/>
                <w:sz w:val="14"/>
              </w:rPr>
              <w:t> </w:t>
            </w:r>
            <w:r>
              <w:rPr>
                <w:sz w:val="14"/>
              </w:rPr>
              <w:t>entrate</w:t>
            </w:r>
            <w:r>
              <w:rPr>
                <w:spacing w:val="-10"/>
                <w:sz w:val="14"/>
              </w:rPr>
              <w:t> </w:t>
            </w:r>
            <w:r>
              <w:rPr>
                <w:sz w:val="14"/>
              </w:rPr>
              <w:t>di</w:t>
            </w:r>
            <w:r>
              <w:rPr>
                <w:spacing w:val="40"/>
                <w:sz w:val="14"/>
              </w:rPr>
              <w:t> </w:t>
            </w:r>
            <w:r>
              <w:rPr>
                <w:sz w:val="14"/>
              </w:rPr>
              <w:t>competenza</w:t>
            </w:r>
            <w:r>
              <w:rPr>
                <w:spacing w:val="-4"/>
                <w:sz w:val="14"/>
              </w:rPr>
              <w:t> </w:t>
            </w:r>
            <w:r>
              <w:rPr>
                <w:sz w:val="14"/>
              </w:rPr>
              <w:t>=A-CP</w:t>
            </w:r>
          </w:p>
        </w:tc>
        <w:tc>
          <w:tcPr>
            <w:tcW w:w="1927" w:type="dxa"/>
          </w:tcPr>
          <w:p>
            <w:pPr>
              <w:pStyle w:val="TableParagraph"/>
              <w:spacing w:line="160" w:lineRule="atLeast"/>
              <w:ind w:left="123" w:right="103" w:firstLine="89"/>
              <w:rPr>
                <w:sz w:val="14"/>
              </w:rPr>
            </w:pPr>
            <w:r>
              <w:rPr>
                <w:sz w:val="14"/>
              </w:rPr>
              <w:t>Residui attivi da esercizi</w:t>
            </w:r>
            <w:r>
              <w:rPr>
                <w:spacing w:val="40"/>
                <w:sz w:val="14"/>
              </w:rPr>
              <w:t> </w:t>
            </w:r>
            <w:r>
              <w:rPr>
                <w:sz w:val="14"/>
              </w:rPr>
              <w:t>precedenti</w:t>
            </w:r>
            <w:r>
              <w:rPr>
                <w:spacing w:val="-10"/>
                <w:sz w:val="14"/>
              </w:rPr>
              <w:t> </w:t>
            </w:r>
            <w:r>
              <w:rPr>
                <w:sz w:val="14"/>
              </w:rPr>
              <w:t>(EP=RS-RR+R)</w:t>
            </w:r>
          </w:p>
        </w:tc>
      </w:tr>
      <w:tr>
        <w:trPr>
          <w:trHeight w:val="322" w:hRule="atLeast"/>
        </w:trPr>
        <w:tc>
          <w:tcPr>
            <w:tcW w:w="1133" w:type="dxa"/>
            <w:vMerge/>
            <w:tcBorders>
              <w:top w:val="nil"/>
            </w:tcBorders>
          </w:tcPr>
          <w:p>
            <w:pPr>
              <w:rPr>
                <w:sz w:val="2"/>
                <w:szCs w:val="2"/>
              </w:rPr>
            </w:pPr>
          </w:p>
        </w:tc>
        <w:tc>
          <w:tcPr>
            <w:tcW w:w="3787" w:type="dxa"/>
            <w:vMerge/>
            <w:tcBorders>
              <w:top w:val="nil"/>
            </w:tcBorders>
          </w:tcPr>
          <w:p>
            <w:pPr>
              <w:rPr>
                <w:sz w:val="2"/>
                <w:szCs w:val="2"/>
              </w:rPr>
            </w:pPr>
          </w:p>
        </w:tc>
        <w:tc>
          <w:tcPr>
            <w:tcW w:w="1927" w:type="dxa"/>
          </w:tcPr>
          <w:p>
            <w:pPr>
              <w:pStyle w:val="TableParagraph"/>
              <w:spacing w:line="160" w:lineRule="atLeast"/>
              <w:ind w:left="418" w:hanging="129"/>
              <w:rPr>
                <w:sz w:val="14"/>
              </w:rPr>
            </w:pPr>
            <w:r>
              <w:rPr>
                <w:sz w:val="14"/>
              </w:rPr>
              <w:t>Previsioni</w:t>
            </w:r>
            <w:r>
              <w:rPr>
                <w:spacing w:val="-10"/>
                <w:sz w:val="14"/>
              </w:rPr>
              <w:t> </w:t>
            </w:r>
            <w:r>
              <w:rPr>
                <w:sz w:val="14"/>
              </w:rPr>
              <w:t>definitive</w:t>
            </w:r>
            <w:r>
              <w:rPr>
                <w:spacing w:val="-10"/>
                <w:sz w:val="14"/>
              </w:rPr>
              <w:t> </w:t>
            </w:r>
            <w:r>
              <w:rPr>
                <w:sz w:val="14"/>
              </w:rPr>
              <w:t>di</w:t>
            </w:r>
            <w:r>
              <w:rPr>
                <w:spacing w:val="40"/>
                <w:sz w:val="14"/>
              </w:rPr>
              <w:t> </w:t>
            </w:r>
            <w:r>
              <w:rPr>
                <w:sz w:val="14"/>
              </w:rPr>
              <w:t>competenza</w:t>
            </w:r>
            <w:r>
              <w:rPr>
                <w:spacing w:val="-4"/>
                <w:sz w:val="14"/>
              </w:rPr>
              <w:t> </w:t>
            </w:r>
            <w:r>
              <w:rPr>
                <w:sz w:val="14"/>
              </w:rPr>
              <w:t>(CP)</w:t>
            </w:r>
          </w:p>
        </w:tc>
        <w:tc>
          <w:tcPr>
            <w:tcW w:w="1927" w:type="dxa"/>
          </w:tcPr>
          <w:p>
            <w:pPr>
              <w:pStyle w:val="TableParagraph"/>
              <w:spacing w:line="160" w:lineRule="atLeast"/>
              <w:ind w:left="815" w:hanging="736"/>
              <w:rPr>
                <w:sz w:val="14"/>
              </w:rPr>
            </w:pPr>
            <w:r>
              <w:rPr>
                <w:sz w:val="14"/>
              </w:rPr>
              <w:t>Riscossioni</w:t>
            </w:r>
            <w:r>
              <w:rPr>
                <w:spacing w:val="-10"/>
                <w:sz w:val="14"/>
              </w:rPr>
              <w:t> </w:t>
            </w:r>
            <w:r>
              <w:rPr>
                <w:sz w:val="14"/>
              </w:rPr>
              <w:t>in</w:t>
            </w:r>
            <w:r>
              <w:rPr>
                <w:spacing w:val="-10"/>
                <w:sz w:val="14"/>
              </w:rPr>
              <w:t> </w:t>
            </w:r>
            <w:r>
              <w:rPr>
                <w:sz w:val="14"/>
              </w:rPr>
              <w:t>c/competenza</w:t>
            </w:r>
            <w:r>
              <w:rPr>
                <w:spacing w:val="40"/>
                <w:sz w:val="14"/>
              </w:rPr>
              <w:t> </w:t>
            </w:r>
            <w:r>
              <w:rPr>
                <w:spacing w:val="-4"/>
                <w:sz w:val="14"/>
              </w:rPr>
              <w:t>(RC)</w:t>
            </w:r>
          </w:p>
        </w:tc>
        <w:tc>
          <w:tcPr>
            <w:tcW w:w="1927" w:type="dxa"/>
          </w:tcPr>
          <w:p>
            <w:pPr>
              <w:pStyle w:val="TableParagraph"/>
              <w:spacing w:before="80"/>
              <w:ind w:left="122" w:right="112"/>
              <w:jc w:val="center"/>
              <w:rPr>
                <w:sz w:val="14"/>
              </w:rPr>
            </w:pPr>
            <w:r>
              <w:rPr>
                <w:sz w:val="14"/>
              </w:rPr>
              <w:t>Accertamenti </w:t>
            </w:r>
            <w:r>
              <w:rPr>
                <w:spacing w:val="-5"/>
                <w:sz w:val="14"/>
              </w:rPr>
              <w:t>(A)</w:t>
            </w:r>
          </w:p>
        </w:tc>
        <w:tc>
          <w:tcPr>
            <w:tcW w:w="1927" w:type="dxa"/>
            <w:vMerge/>
            <w:tcBorders>
              <w:top w:val="nil"/>
            </w:tcBorders>
          </w:tcPr>
          <w:p>
            <w:pPr>
              <w:rPr>
                <w:sz w:val="2"/>
                <w:szCs w:val="2"/>
              </w:rPr>
            </w:pPr>
          </w:p>
        </w:tc>
        <w:tc>
          <w:tcPr>
            <w:tcW w:w="1927" w:type="dxa"/>
          </w:tcPr>
          <w:p>
            <w:pPr>
              <w:pStyle w:val="TableParagraph"/>
              <w:spacing w:line="160" w:lineRule="atLeast"/>
              <w:ind w:left="206" w:hanging="108"/>
              <w:rPr>
                <w:sz w:val="14"/>
              </w:rPr>
            </w:pPr>
            <w:r>
              <w:rPr>
                <w:sz w:val="14"/>
              </w:rPr>
              <w:t>Residui</w:t>
            </w:r>
            <w:r>
              <w:rPr>
                <w:spacing w:val="-10"/>
                <w:sz w:val="14"/>
              </w:rPr>
              <w:t> </w:t>
            </w:r>
            <w:r>
              <w:rPr>
                <w:sz w:val="14"/>
              </w:rPr>
              <w:t>attivi</w:t>
            </w:r>
            <w:r>
              <w:rPr>
                <w:spacing w:val="-9"/>
                <w:sz w:val="14"/>
              </w:rPr>
              <w:t> </w:t>
            </w:r>
            <w:r>
              <w:rPr>
                <w:sz w:val="14"/>
              </w:rPr>
              <w:t>da</w:t>
            </w:r>
            <w:r>
              <w:rPr>
                <w:spacing w:val="-10"/>
                <w:sz w:val="14"/>
              </w:rPr>
              <w:t> </w:t>
            </w:r>
            <w:r>
              <w:rPr>
                <w:sz w:val="14"/>
              </w:rPr>
              <w:t>esercizio</w:t>
            </w:r>
            <w:r>
              <w:rPr>
                <w:spacing w:val="-9"/>
                <w:sz w:val="14"/>
              </w:rPr>
              <w:t> </w:t>
            </w:r>
            <w:r>
              <w:rPr>
                <w:sz w:val="14"/>
              </w:rPr>
              <w:t>di</w:t>
            </w:r>
            <w:r>
              <w:rPr>
                <w:spacing w:val="40"/>
                <w:sz w:val="14"/>
              </w:rPr>
              <w:t> </w:t>
            </w:r>
            <w:r>
              <w:rPr>
                <w:sz w:val="14"/>
              </w:rPr>
              <w:t>competenza</w:t>
            </w:r>
            <w:r>
              <w:rPr>
                <w:spacing w:val="-4"/>
                <w:sz w:val="14"/>
              </w:rPr>
              <w:t> </w:t>
            </w:r>
            <w:r>
              <w:rPr>
                <w:sz w:val="14"/>
              </w:rPr>
              <w:t>(EC=A-RC)</w:t>
            </w:r>
          </w:p>
        </w:tc>
      </w:tr>
      <w:tr>
        <w:trPr>
          <w:trHeight w:val="502" w:hRule="atLeast"/>
        </w:trPr>
        <w:tc>
          <w:tcPr>
            <w:tcW w:w="1133" w:type="dxa"/>
            <w:vMerge/>
            <w:tcBorders>
              <w:top w:val="nil"/>
            </w:tcBorders>
          </w:tcPr>
          <w:p>
            <w:pPr>
              <w:rPr>
                <w:sz w:val="2"/>
                <w:szCs w:val="2"/>
              </w:rPr>
            </w:pPr>
          </w:p>
        </w:tc>
        <w:tc>
          <w:tcPr>
            <w:tcW w:w="3787" w:type="dxa"/>
            <w:vMerge/>
            <w:tcBorders>
              <w:top w:val="nil"/>
            </w:tcBorders>
          </w:tcPr>
          <w:p>
            <w:pPr>
              <w:rPr>
                <w:sz w:val="2"/>
                <w:szCs w:val="2"/>
              </w:rPr>
            </w:pPr>
          </w:p>
        </w:tc>
        <w:tc>
          <w:tcPr>
            <w:tcW w:w="1927" w:type="dxa"/>
          </w:tcPr>
          <w:p>
            <w:pPr>
              <w:pStyle w:val="TableParagraph"/>
              <w:spacing w:before="90"/>
              <w:ind w:left="819" w:hanging="732"/>
              <w:rPr>
                <w:sz w:val="14"/>
              </w:rPr>
            </w:pPr>
            <w:r>
              <w:rPr>
                <w:sz w:val="14"/>
              </w:rPr>
              <w:t>Previsioni</w:t>
            </w:r>
            <w:r>
              <w:rPr>
                <w:spacing w:val="-10"/>
                <w:sz w:val="14"/>
              </w:rPr>
              <w:t> </w:t>
            </w:r>
            <w:r>
              <w:rPr>
                <w:sz w:val="14"/>
              </w:rPr>
              <w:t>definitive</w:t>
            </w:r>
            <w:r>
              <w:rPr>
                <w:spacing w:val="-10"/>
                <w:sz w:val="14"/>
              </w:rPr>
              <w:t> </w:t>
            </w:r>
            <w:r>
              <w:rPr>
                <w:sz w:val="14"/>
              </w:rPr>
              <w:t>di</w:t>
            </w:r>
            <w:r>
              <w:rPr>
                <w:spacing w:val="-10"/>
                <w:sz w:val="14"/>
              </w:rPr>
              <w:t> </w:t>
            </w:r>
            <w:r>
              <w:rPr>
                <w:sz w:val="14"/>
              </w:rPr>
              <w:t>cassa</w:t>
            </w:r>
            <w:r>
              <w:rPr>
                <w:spacing w:val="40"/>
                <w:sz w:val="14"/>
              </w:rPr>
              <w:t> </w:t>
            </w:r>
            <w:r>
              <w:rPr>
                <w:spacing w:val="-4"/>
                <w:sz w:val="14"/>
              </w:rPr>
              <w:t>(CS)</w:t>
            </w:r>
          </w:p>
        </w:tc>
        <w:tc>
          <w:tcPr>
            <w:tcW w:w="1927" w:type="dxa"/>
          </w:tcPr>
          <w:p>
            <w:pPr>
              <w:pStyle w:val="TableParagraph"/>
              <w:spacing w:before="90"/>
              <w:ind w:left="539" w:right="403" w:hanging="117"/>
              <w:rPr>
                <w:sz w:val="14"/>
              </w:rPr>
            </w:pPr>
            <w:r>
              <w:rPr>
                <w:sz w:val="14"/>
              </w:rPr>
              <w:t>Totale</w:t>
            </w:r>
            <w:r>
              <w:rPr>
                <w:spacing w:val="-10"/>
                <w:sz w:val="14"/>
              </w:rPr>
              <w:t> </w:t>
            </w:r>
            <w:r>
              <w:rPr>
                <w:sz w:val="14"/>
              </w:rPr>
              <w:t>riscossioni</w:t>
            </w:r>
            <w:r>
              <w:rPr>
                <w:spacing w:val="40"/>
                <w:sz w:val="14"/>
              </w:rPr>
              <w:t> </w:t>
            </w:r>
            <w:r>
              <w:rPr>
                <w:spacing w:val="-2"/>
                <w:sz w:val="14"/>
              </w:rPr>
              <w:t>(TR=RR+RC)</w:t>
            </w:r>
          </w:p>
        </w:tc>
        <w:tc>
          <w:tcPr>
            <w:tcW w:w="1927" w:type="dxa"/>
          </w:tcPr>
          <w:p>
            <w:pPr>
              <w:pStyle w:val="TableParagraph"/>
              <w:spacing w:before="90"/>
              <w:ind w:left="506" w:hanging="391"/>
              <w:rPr>
                <w:sz w:val="14"/>
              </w:rPr>
            </w:pPr>
            <w:r>
              <w:rPr>
                <w:sz w:val="14"/>
              </w:rPr>
              <w:t>Maggiori</w:t>
            </w:r>
            <w:r>
              <w:rPr>
                <w:spacing w:val="-10"/>
                <w:sz w:val="14"/>
              </w:rPr>
              <w:t> </w:t>
            </w:r>
            <w:r>
              <w:rPr>
                <w:sz w:val="14"/>
              </w:rPr>
              <w:t>o</w:t>
            </w:r>
            <w:r>
              <w:rPr>
                <w:spacing w:val="-10"/>
                <w:sz w:val="14"/>
              </w:rPr>
              <w:t> </w:t>
            </w:r>
            <w:r>
              <w:rPr>
                <w:sz w:val="14"/>
              </w:rPr>
              <w:t>minori</w:t>
            </w:r>
            <w:r>
              <w:rPr>
                <w:spacing w:val="-9"/>
                <w:sz w:val="14"/>
              </w:rPr>
              <w:t> </w:t>
            </w:r>
            <w:r>
              <w:rPr>
                <w:sz w:val="14"/>
              </w:rPr>
              <w:t>entrate</w:t>
            </w:r>
            <w:r>
              <w:rPr>
                <w:spacing w:val="-10"/>
                <w:sz w:val="14"/>
              </w:rPr>
              <w:t> </w:t>
            </w:r>
            <w:r>
              <w:rPr>
                <w:sz w:val="14"/>
              </w:rPr>
              <w:t>di</w:t>
            </w:r>
            <w:r>
              <w:rPr>
                <w:spacing w:val="40"/>
                <w:sz w:val="14"/>
              </w:rPr>
              <w:t> </w:t>
            </w:r>
            <w:r>
              <w:rPr>
                <w:sz w:val="14"/>
              </w:rPr>
              <w:t>cassa</w:t>
            </w:r>
            <w:r>
              <w:rPr>
                <w:spacing w:val="-2"/>
                <w:sz w:val="14"/>
              </w:rPr>
              <w:t> </w:t>
            </w:r>
            <w:r>
              <w:rPr>
                <w:sz w:val="14"/>
              </w:rPr>
              <w:t>=TR-CS</w:t>
            </w:r>
          </w:p>
        </w:tc>
        <w:tc>
          <w:tcPr>
            <w:tcW w:w="1927" w:type="dxa"/>
            <w:vMerge/>
            <w:tcBorders>
              <w:top w:val="nil"/>
            </w:tcBorders>
          </w:tcPr>
          <w:p>
            <w:pPr>
              <w:rPr>
                <w:sz w:val="2"/>
                <w:szCs w:val="2"/>
              </w:rPr>
            </w:pPr>
          </w:p>
        </w:tc>
        <w:tc>
          <w:tcPr>
            <w:tcW w:w="1927" w:type="dxa"/>
          </w:tcPr>
          <w:p>
            <w:pPr>
              <w:pStyle w:val="TableParagraph"/>
              <w:spacing w:before="90"/>
              <w:ind w:left="271" w:firstLine="11"/>
              <w:rPr>
                <w:sz w:val="14"/>
              </w:rPr>
            </w:pPr>
            <w:r>
              <w:rPr>
                <w:sz w:val="14"/>
              </w:rPr>
              <w:t>Totale</w:t>
            </w:r>
            <w:r>
              <w:rPr>
                <w:spacing w:val="-9"/>
                <w:sz w:val="14"/>
              </w:rPr>
              <w:t> </w:t>
            </w:r>
            <w:r>
              <w:rPr>
                <w:sz w:val="14"/>
              </w:rPr>
              <w:t>residui</w:t>
            </w:r>
            <w:r>
              <w:rPr>
                <w:spacing w:val="-9"/>
                <w:sz w:val="14"/>
              </w:rPr>
              <w:t> </w:t>
            </w:r>
            <w:r>
              <w:rPr>
                <w:sz w:val="14"/>
              </w:rPr>
              <w:t>attivi</w:t>
            </w:r>
            <w:r>
              <w:rPr>
                <w:spacing w:val="-10"/>
                <w:sz w:val="14"/>
              </w:rPr>
              <w:t> </w:t>
            </w:r>
            <w:r>
              <w:rPr>
                <w:sz w:val="14"/>
              </w:rPr>
              <w:t>da</w:t>
            </w:r>
            <w:r>
              <w:rPr>
                <w:spacing w:val="40"/>
                <w:sz w:val="14"/>
              </w:rPr>
              <w:t> </w:t>
            </w:r>
            <w:r>
              <w:rPr>
                <w:sz w:val="14"/>
              </w:rPr>
              <w:t>riportare </w:t>
            </w:r>
            <w:r>
              <w:rPr>
                <w:spacing w:val="-2"/>
                <w:sz w:val="14"/>
              </w:rPr>
              <w:t>(TR=EP+EC)</w:t>
            </w:r>
          </w:p>
        </w:tc>
      </w:tr>
    </w:tbl>
    <w:p>
      <w:pPr>
        <w:pStyle w:val="ListParagraph"/>
        <w:numPr>
          <w:ilvl w:val="0"/>
          <w:numId w:val="1"/>
        </w:numPr>
        <w:tabs>
          <w:tab w:pos="461" w:val="left" w:leader="none"/>
        </w:tabs>
        <w:spacing w:line="240" w:lineRule="auto" w:before="42" w:after="0"/>
        <w:ind w:left="460" w:right="0" w:hanging="228"/>
        <w:jc w:val="both"/>
        <w:rPr>
          <w:sz w:val="12"/>
        </w:rPr>
      </w:pPr>
      <w:r>
        <w:rPr>
          <w:sz w:val="12"/>
        </w:rPr>
        <w:t>Indicare</w:t>
      </w:r>
      <w:r>
        <w:rPr>
          <w:spacing w:val="-6"/>
          <w:sz w:val="12"/>
        </w:rPr>
        <w:t> </w:t>
      </w:r>
      <w:r>
        <w:rPr>
          <w:sz w:val="12"/>
        </w:rPr>
        <w:t>l'importo</w:t>
      </w:r>
      <w:r>
        <w:rPr>
          <w:spacing w:val="-4"/>
          <w:sz w:val="12"/>
        </w:rPr>
        <w:t> </w:t>
      </w:r>
      <w:r>
        <w:rPr>
          <w:sz w:val="12"/>
        </w:rPr>
        <w:t>del</w:t>
      </w:r>
      <w:r>
        <w:rPr>
          <w:spacing w:val="-4"/>
          <w:sz w:val="12"/>
        </w:rPr>
        <w:t> </w:t>
      </w:r>
      <w:r>
        <w:rPr>
          <w:sz w:val="12"/>
        </w:rPr>
        <w:t>fondo</w:t>
      </w:r>
      <w:r>
        <w:rPr>
          <w:spacing w:val="-3"/>
          <w:sz w:val="12"/>
        </w:rPr>
        <w:t> </w:t>
      </w:r>
      <w:r>
        <w:rPr>
          <w:sz w:val="12"/>
        </w:rPr>
        <w:t>pluriennale</w:t>
      </w:r>
      <w:r>
        <w:rPr>
          <w:spacing w:val="-4"/>
          <w:sz w:val="12"/>
        </w:rPr>
        <w:t> </w:t>
      </w:r>
      <w:r>
        <w:rPr>
          <w:sz w:val="12"/>
        </w:rPr>
        <w:t>vincolato</w:t>
      </w:r>
      <w:r>
        <w:rPr>
          <w:spacing w:val="-4"/>
          <w:sz w:val="12"/>
        </w:rPr>
        <w:t> </w:t>
      </w:r>
      <w:r>
        <w:rPr>
          <w:sz w:val="12"/>
        </w:rPr>
        <w:t>risultante</w:t>
      </w:r>
      <w:r>
        <w:rPr>
          <w:spacing w:val="-4"/>
          <w:sz w:val="12"/>
        </w:rPr>
        <w:t> </w:t>
      </w:r>
      <w:r>
        <w:rPr>
          <w:sz w:val="12"/>
        </w:rPr>
        <w:t>dal</w:t>
      </w:r>
      <w:r>
        <w:rPr>
          <w:spacing w:val="-4"/>
          <w:sz w:val="12"/>
        </w:rPr>
        <w:t> </w:t>
      </w:r>
      <w:r>
        <w:rPr>
          <w:sz w:val="12"/>
        </w:rPr>
        <w:t>conto</w:t>
      </w:r>
      <w:r>
        <w:rPr>
          <w:spacing w:val="-3"/>
          <w:sz w:val="12"/>
        </w:rPr>
        <w:t> </w:t>
      </w:r>
      <w:r>
        <w:rPr>
          <w:sz w:val="12"/>
        </w:rPr>
        <w:t>del</w:t>
      </w:r>
      <w:r>
        <w:rPr>
          <w:spacing w:val="-4"/>
          <w:sz w:val="12"/>
        </w:rPr>
        <w:t> </w:t>
      </w:r>
      <w:r>
        <w:rPr>
          <w:sz w:val="12"/>
        </w:rPr>
        <w:t>bilancio</w:t>
      </w:r>
      <w:r>
        <w:rPr>
          <w:spacing w:val="-4"/>
          <w:sz w:val="12"/>
        </w:rPr>
        <w:t> </w:t>
      </w:r>
      <w:r>
        <w:rPr>
          <w:sz w:val="12"/>
        </w:rPr>
        <w:t>dell'anno</w:t>
      </w:r>
      <w:r>
        <w:rPr>
          <w:spacing w:val="-4"/>
          <w:sz w:val="12"/>
        </w:rPr>
        <w:t> </w:t>
      </w:r>
      <w:r>
        <w:rPr>
          <w:sz w:val="12"/>
        </w:rPr>
        <w:t>precedente</w:t>
      </w:r>
      <w:r>
        <w:rPr>
          <w:spacing w:val="-4"/>
          <w:sz w:val="12"/>
        </w:rPr>
        <w:t> </w:t>
      </w:r>
      <w:r>
        <w:rPr>
          <w:spacing w:val="-2"/>
          <w:sz w:val="12"/>
        </w:rPr>
        <w:t>(spesa).</w:t>
      </w:r>
    </w:p>
    <w:p>
      <w:pPr>
        <w:pStyle w:val="ListParagraph"/>
        <w:numPr>
          <w:ilvl w:val="0"/>
          <w:numId w:val="1"/>
        </w:numPr>
        <w:tabs>
          <w:tab w:pos="461" w:val="left" w:leader="none"/>
        </w:tabs>
        <w:spacing w:line="240" w:lineRule="auto" w:before="0" w:after="0"/>
        <w:ind w:left="460" w:right="0" w:hanging="228"/>
        <w:jc w:val="both"/>
        <w:rPr>
          <w:sz w:val="12"/>
        </w:rPr>
      </w:pPr>
      <w:r>
        <w:rPr>
          <w:sz w:val="12"/>
        </w:rPr>
        <w:t>Indicare</w:t>
      </w:r>
      <w:r>
        <w:rPr>
          <w:spacing w:val="-7"/>
          <w:sz w:val="12"/>
        </w:rPr>
        <w:t> </w:t>
      </w:r>
      <w:r>
        <w:rPr>
          <w:sz w:val="12"/>
        </w:rPr>
        <w:t>l'importo</w:t>
      </w:r>
      <w:r>
        <w:rPr>
          <w:spacing w:val="-5"/>
          <w:sz w:val="12"/>
        </w:rPr>
        <w:t> </w:t>
      </w:r>
      <w:r>
        <w:rPr>
          <w:sz w:val="12"/>
        </w:rPr>
        <w:t>definitivo</w:t>
      </w:r>
      <w:r>
        <w:rPr>
          <w:spacing w:val="-5"/>
          <w:sz w:val="12"/>
        </w:rPr>
        <w:t> </w:t>
      </w:r>
      <w:r>
        <w:rPr>
          <w:sz w:val="12"/>
        </w:rPr>
        <w:t>dell'utilizzo</w:t>
      </w:r>
      <w:r>
        <w:rPr>
          <w:spacing w:val="-5"/>
          <w:sz w:val="12"/>
        </w:rPr>
        <w:t> </w:t>
      </w:r>
      <w:r>
        <w:rPr>
          <w:sz w:val="12"/>
        </w:rPr>
        <w:t>del</w:t>
      </w:r>
      <w:r>
        <w:rPr>
          <w:spacing w:val="-5"/>
          <w:sz w:val="12"/>
        </w:rPr>
        <w:t> </w:t>
      </w:r>
      <w:r>
        <w:rPr>
          <w:sz w:val="12"/>
        </w:rPr>
        <w:t>risultato</w:t>
      </w:r>
      <w:r>
        <w:rPr>
          <w:spacing w:val="-5"/>
          <w:sz w:val="12"/>
        </w:rPr>
        <w:t> </w:t>
      </w:r>
      <w:r>
        <w:rPr>
          <w:sz w:val="12"/>
        </w:rPr>
        <w:t>di</w:t>
      </w:r>
      <w:r>
        <w:rPr>
          <w:spacing w:val="-4"/>
          <w:sz w:val="12"/>
        </w:rPr>
        <w:t> </w:t>
      </w:r>
      <w:r>
        <w:rPr>
          <w:spacing w:val="-2"/>
          <w:sz w:val="12"/>
        </w:rPr>
        <w:t>amministrazione.</w:t>
      </w:r>
    </w:p>
    <w:p>
      <w:pPr>
        <w:pStyle w:val="ListParagraph"/>
        <w:numPr>
          <w:ilvl w:val="0"/>
          <w:numId w:val="1"/>
        </w:numPr>
        <w:tabs>
          <w:tab w:pos="461" w:val="left" w:leader="none"/>
        </w:tabs>
        <w:spacing w:line="240" w:lineRule="auto" w:before="0" w:after="0"/>
        <w:ind w:left="460" w:right="173" w:hanging="227"/>
        <w:jc w:val="both"/>
        <w:rPr>
          <w:sz w:val="12"/>
        </w:rPr>
      </w:pPr>
      <w:r>
        <w:rPr>
          <w:sz w:val="12"/>
        </w:rPr>
        <w:t>Indicare l'ammontare complessivo derivante dal riaccertamento dei residui (comprende l'importo dei crediti definitivamente cancellati in quanto assolutamente inesigibili, l'importo dei crediti di dubbia e difficile esazione cancellati secondo le modalità previste dal</w:t>
      </w:r>
      <w:r>
        <w:rPr>
          <w:spacing w:val="40"/>
          <w:sz w:val="12"/>
        </w:rPr>
        <w:t> </w:t>
      </w:r>
      <w:r>
        <w:rPr>
          <w:sz w:val="12"/>
        </w:rPr>
        <w:t>principio applicato della contabilità finanziaria 9.2). La voce comprende inoltre le rettifiche in aumento dei residui attivi effettuate a seguito della riscossione di residui attivi cancellati dalle scritture (ad es. In anni precedenti è stato cancellato un residuo attivo in quanto</w:t>
      </w:r>
      <w:r>
        <w:rPr>
          <w:spacing w:val="40"/>
          <w:sz w:val="12"/>
        </w:rPr>
        <w:t> </w:t>
      </w:r>
      <w:r>
        <w:rPr>
          <w:sz w:val="12"/>
        </w:rPr>
        <w:t>considerato assolutamente inesigibile. In caso di riscossione di tale credito nel corso dell'esercizio cui si riferisce il rendiconto si effettua un riaccertamento dei residui attivi in aumento). Le rettifiche in aumento sono indicate con il segno "+", le rettifiche in riduzione</w:t>
      </w:r>
      <w:r>
        <w:rPr>
          <w:spacing w:val="40"/>
          <w:sz w:val="12"/>
        </w:rPr>
        <w:t> </w:t>
      </w:r>
      <w:r>
        <w:rPr>
          <w:sz w:val="12"/>
        </w:rPr>
        <w:t>sono indicate con il segno "-".</w:t>
      </w:r>
    </w:p>
    <w:p>
      <w:pPr>
        <w:pStyle w:val="ListParagraph"/>
        <w:numPr>
          <w:ilvl w:val="0"/>
          <w:numId w:val="1"/>
        </w:numPr>
        <w:tabs>
          <w:tab w:pos="461" w:val="left" w:leader="none"/>
        </w:tabs>
        <w:spacing w:line="240" w:lineRule="auto" w:before="0" w:after="0"/>
        <w:ind w:left="460" w:right="175" w:hanging="227"/>
        <w:jc w:val="both"/>
        <w:rPr>
          <w:sz w:val="12"/>
        </w:rPr>
      </w:pPr>
      <w:r>
        <w:rPr>
          <w:sz w:val="12"/>
        </w:rPr>
        <w:t>Indicare gli accertamenti imputati contabilmente all'esercizio cui il rendiconto si riferisce al netto dei crediti che, in occasione del riaccertamento ordinario dei residui effettuato ai sensi dell'articolo 3, comma 4, risultassero non esigibili e reimputati agli esercizi in cui le</w:t>
      </w:r>
      <w:r>
        <w:rPr>
          <w:spacing w:val="40"/>
          <w:sz w:val="12"/>
        </w:rPr>
        <w:t> </w:t>
      </w:r>
      <w:r>
        <w:rPr>
          <w:sz w:val="12"/>
        </w:rPr>
        <w:t>obbligazioni risultano esigibili.</w:t>
      </w:r>
    </w:p>
    <w:p>
      <w:pPr>
        <w:pStyle w:val="ListParagraph"/>
        <w:numPr>
          <w:ilvl w:val="0"/>
          <w:numId w:val="1"/>
        </w:numPr>
        <w:tabs>
          <w:tab w:pos="461" w:val="left" w:leader="none"/>
        </w:tabs>
        <w:spacing w:line="240" w:lineRule="auto" w:before="0" w:after="0"/>
        <w:ind w:left="460" w:right="0" w:hanging="228"/>
        <w:jc w:val="both"/>
        <w:rPr>
          <w:sz w:val="12"/>
        </w:rPr>
      </w:pPr>
      <w:r>
        <w:rPr>
          <w:sz w:val="12"/>
        </w:rPr>
        <w:t>Le</w:t>
      </w:r>
      <w:r>
        <w:rPr>
          <w:spacing w:val="-5"/>
          <w:sz w:val="12"/>
        </w:rPr>
        <w:t> </w:t>
      </w:r>
      <w:r>
        <w:rPr>
          <w:sz w:val="12"/>
        </w:rPr>
        <w:t>maggiori</w:t>
      </w:r>
      <w:r>
        <w:rPr>
          <w:spacing w:val="-3"/>
          <w:sz w:val="12"/>
        </w:rPr>
        <w:t> </w:t>
      </w:r>
      <w:r>
        <w:rPr>
          <w:sz w:val="12"/>
        </w:rPr>
        <w:t>entrate</w:t>
      </w:r>
      <w:r>
        <w:rPr>
          <w:spacing w:val="-3"/>
          <w:sz w:val="12"/>
        </w:rPr>
        <w:t> </w:t>
      </w:r>
      <w:r>
        <w:rPr>
          <w:sz w:val="12"/>
        </w:rPr>
        <w:t>sono</w:t>
      </w:r>
      <w:r>
        <w:rPr>
          <w:spacing w:val="-1"/>
          <w:sz w:val="12"/>
        </w:rPr>
        <w:t> </w:t>
      </w:r>
      <w:r>
        <w:rPr>
          <w:sz w:val="12"/>
        </w:rPr>
        <w:t>indicate</w:t>
      </w:r>
      <w:r>
        <w:rPr>
          <w:spacing w:val="-3"/>
          <w:sz w:val="12"/>
        </w:rPr>
        <w:t> </w:t>
      </w:r>
      <w:r>
        <w:rPr>
          <w:sz w:val="12"/>
        </w:rPr>
        <w:t>con</w:t>
      </w:r>
      <w:r>
        <w:rPr>
          <w:spacing w:val="-2"/>
          <w:sz w:val="12"/>
        </w:rPr>
        <w:t> </w:t>
      </w:r>
      <w:r>
        <w:rPr>
          <w:sz w:val="12"/>
        </w:rPr>
        <w:t>il</w:t>
      </w:r>
      <w:r>
        <w:rPr>
          <w:spacing w:val="-2"/>
          <w:sz w:val="12"/>
        </w:rPr>
        <w:t> </w:t>
      </w:r>
      <w:r>
        <w:rPr>
          <w:sz w:val="12"/>
        </w:rPr>
        <w:t>segno</w:t>
      </w:r>
      <w:r>
        <w:rPr>
          <w:spacing w:val="-2"/>
          <w:sz w:val="12"/>
        </w:rPr>
        <w:t> </w:t>
      </w:r>
      <w:r>
        <w:rPr>
          <w:sz w:val="12"/>
        </w:rPr>
        <w:t>"+",</w:t>
      </w:r>
      <w:r>
        <w:rPr>
          <w:spacing w:val="-2"/>
          <w:sz w:val="12"/>
        </w:rPr>
        <w:t> </w:t>
      </w:r>
      <w:r>
        <w:rPr>
          <w:sz w:val="12"/>
        </w:rPr>
        <w:t>le</w:t>
      </w:r>
      <w:r>
        <w:rPr>
          <w:spacing w:val="-3"/>
          <w:sz w:val="12"/>
        </w:rPr>
        <w:t> </w:t>
      </w:r>
      <w:r>
        <w:rPr>
          <w:sz w:val="12"/>
        </w:rPr>
        <w:t>minori</w:t>
      </w:r>
      <w:r>
        <w:rPr>
          <w:spacing w:val="-2"/>
          <w:sz w:val="12"/>
        </w:rPr>
        <w:t> </w:t>
      </w:r>
      <w:r>
        <w:rPr>
          <w:sz w:val="12"/>
        </w:rPr>
        <w:t>entrate</w:t>
      </w:r>
      <w:r>
        <w:rPr>
          <w:spacing w:val="-3"/>
          <w:sz w:val="12"/>
        </w:rPr>
        <w:t> </w:t>
      </w:r>
      <w:r>
        <w:rPr>
          <w:sz w:val="12"/>
        </w:rPr>
        <w:t>sono</w:t>
      </w:r>
      <w:r>
        <w:rPr>
          <w:spacing w:val="-2"/>
          <w:sz w:val="12"/>
        </w:rPr>
        <w:t> </w:t>
      </w:r>
      <w:r>
        <w:rPr>
          <w:sz w:val="12"/>
        </w:rPr>
        <w:t>indicate</w:t>
      </w:r>
      <w:r>
        <w:rPr>
          <w:spacing w:val="-2"/>
          <w:sz w:val="12"/>
        </w:rPr>
        <w:t> </w:t>
      </w:r>
      <w:r>
        <w:rPr>
          <w:sz w:val="12"/>
        </w:rPr>
        <w:t>con</w:t>
      </w:r>
      <w:r>
        <w:rPr>
          <w:spacing w:val="-2"/>
          <w:sz w:val="12"/>
        </w:rPr>
        <w:t> </w:t>
      </w:r>
      <w:r>
        <w:rPr>
          <w:sz w:val="12"/>
        </w:rPr>
        <w:t>il</w:t>
      </w:r>
      <w:r>
        <w:rPr>
          <w:spacing w:val="-3"/>
          <w:sz w:val="12"/>
        </w:rPr>
        <w:t> </w:t>
      </w:r>
      <w:r>
        <w:rPr>
          <w:sz w:val="12"/>
        </w:rPr>
        <w:t>segno</w:t>
      </w:r>
      <w:r>
        <w:rPr>
          <w:spacing w:val="-1"/>
          <w:sz w:val="12"/>
        </w:rPr>
        <w:t> </w:t>
      </w:r>
      <w:r>
        <w:rPr>
          <w:sz w:val="12"/>
        </w:rPr>
        <w:t>"-</w:t>
      </w:r>
      <w:r>
        <w:rPr>
          <w:spacing w:val="-5"/>
          <w:sz w:val="12"/>
        </w:rPr>
        <w:t>".</w:t>
      </w:r>
    </w:p>
    <w:sectPr>
      <w:type w:val="continuous"/>
      <w:pgSz w:w="16840" w:h="11910" w:orient="landscape"/>
      <w:pgMar w:header="572" w:footer="501" w:top="1400" w:bottom="70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411.152008pt;margin-top:559.346375pt;width:22.35pt;height:8.75pt;mso-position-horizontal-relative:page;mso-position-vertical-relative:page;z-index:-16080384" type="#_x0000_t202" id="docshape4" filled="false" stroked="false">
          <v:textbox inset="0,0,0,0">
            <w:txbxContent>
              <w:p>
                <w:pPr>
                  <w:pStyle w:val="BodyText"/>
                  <w:spacing w:before="16"/>
                  <w:ind w:left="20" w:firstLine="0"/>
                  <w:jc w:val="left"/>
                </w:pPr>
                <w:r>
                  <w:rPr/>
                  <w:t>Pag.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type id="_x0000_t202" o:spt="202" coordsize="21600,21600" path="m,l,21600r21600,l21600,xe">
          <v:stroke joinstyle="miter"/>
          <v:path gradientshapeok="t" o:connecttype="rect"/>
        </v:shapetype>
        <v:shape style="position:absolute;margin-left:321.151001pt;margin-top:27.611813pt;width:199.3pt;height:10.95pt;mso-position-horizontal-relative:page;mso-position-vertical-relative:page;z-index:-16081920" type="#_x0000_t202" id="docshape1" filled="false" stroked="false">
          <v:textbox inset="0,0,0,0">
            <w:txbxContent>
              <w:p>
                <w:pPr>
                  <w:spacing w:before="14"/>
                  <w:ind w:left="20" w:right="0" w:firstLine="0"/>
                  <w:jc w:val="left"/>
                  <w:rPr>
                    <w:sz w:val="16"/>
                  </w:rPr>
                </w:pPr>
                <w:r>
                  <w:rPr>
                    <w:sz w:val="16"/>
                  </w:rPr>
                  <w:t>UNIONE</w:t>
                </w:r>
                <w:r>
                  <w:rPr>
                    <w:spacing w:val="-4"/>
                    <w:sz w:val="16"/>
                  </w:rPr>
                  <w:t> </w:t>
                </w:r>
                <w:r>
                  <w:rPr>
                    <w:sz w:val="16"/>
                  </w:rPr>
                  <w:t>MONTANA</w:t>
                </w:r>
                <w:r>
                  <w:rPr>
                    <w:spacing w:val="-2"/>
                    <w:sz w:val="16"/>
                  </w:rPr>
                  <w:t> </w:t>
                </w:r>
                <w:r>
                  <w:rPr>
                    <w:sz w:val="16"/>
                  </w:rPr>
                  <w:t>DEI</w:t>
                </w:r>
                <w:r>
                  <w:rPr>
                    <w:spacing w:val="-3"/>
                    <w:sz w:val="16"/>
                  </w:rPr>
                  <w:t> </w:t>
                </w:r>
                <w:r>
                  <w:rPr>
                    <w:sz w:val="16"/>
                  </w:rPr>
                  <w:t>COMUNI</w:t>
                </w:r>
                <w:r>
                  <w:rPr>
                    <w:spacing w:val="-4"/>
                    <w:sz w:val="16"/>
                  </w:rPr>
                  <w:t> </w:t>
                </w:r>
                <w:r>
                  <w:rPr>
                    <w:sz w:val="16"/>
                  </w:rPr>
                  <w:t>DEL</w:t>
                </w:r>
                <w:r>
                  <w:rPr>
                    <w:spacing w:val="-3"/>
                    <w:sz w:val="16"/>
                  </w:rPr>
                  <w:t> </w:t>
                </w:r>
                <w:r>
                  <w:rPr>
                    <w:sz w:val="16"/>
                  </w:rPr>
                  <w:t>MUGELLO</w:t>
                </w:r>
                <w:r>
                  <w:rPr>
                    <w:spacing w:val="-2"/>
                    <w:sz w:val="16"/>
                  </w:rPr>
                  <w:t> </w:t>
                </w:r>
                <w:r>
                  <w:rPr>
                    <w:spacing w:val="-4"/>
                    <w:sz w:val="16"/>
                  </w:rPr>
                  <w:t>(FI)</w:t>
                </w:r>
              </w:p>
            </w:txbxContent>
          </v:textbox>
          <w10:wrap type="none"/>
        </v:shape>
      </w:pict>
    </w:r>
    <w:r>
      <w:rPr/>
      <w:pict>
        <v:shape style="position:absolute;margin-left:635.044006pt;margin-top:36.811813pt;width:147.9pt;height:10.95pt;mso-position-horizontal-relative:page;mso-position-vertical-relative:page;z-index:-16081408" type="#_x0000_t202" id="docshape2" filled="false" stroked="false">
          <v:textbox inset="0,0,0,0">
            <w:txbxContent>
              <w:p>
                <w:pPr>
                  <w:spacing w:before="14"/>
                  <w:ind w:left="20" w:right="0" w:firstLine="0"/>
                  <w:jc w:val="left"/>
                  <w:rPr>
                    <w:sz w:val="16"/>
                  </w:rPr>
                </w:pPr>
                <w:r>
                  <w:rPr>
                    <w:sz w:val="16"/>
                  </w:rPr>
                  <w:t>Allegato</w:t>
                </w:r>
                <w:r>
                  <w:rPr>
                    <w:spacing w:val="-5"/>
                    <w:sz w:val="16"/>
                  </w:rPr>
                  <w:t> </w:t>
                </w:r>
                <w:r>
                  <w:rPr>
                    <w:sz w:val="16"/>
                  </w:rPr>
                  <w:t>n.10</w:t>
                </w:r>
                <w:r>
                  <w:rPr>
                    <w:spacing w:val="-4"/>
                    <w:sz w:val="16"/>
                  </w:rPr>
                  <w:t> </w:t>
                </w:r>
                <w:r>
                  <w:rPr>
                    <w:sz w:val="16"/>
                  </w:rPr>
                  <w:t>-</w:t>
                </w:r>
                <w:r>
                  <w:rPr>
                    <w:spacing w:val="-3"/>
                    <w:sz w:val="16"/>
                  </w:rPr>
                  <w:t> </w:t>
                </w:r>
                <w:r>
                  <w:rPr>
                    <w:sz w:val="16"/>
                  </w:rPr>
                  <w:t>Rendiconto</w:t>
                </w:r>
                <w:r>
                  <w:rPr>
                    <w:spacing w:val="-4"/>
                    <w:sz w:val="16"/>
                  </w:rPr>
                  <w:t> </w:t>
                </w:r>
                <w:r>
                  <w:rPr>
                    <w:sz w:val="16"/>
                  </w:rPr>
                  <w:t>della</w:t>
                </w:r>
                <w:r>
                  <w:rPr>
                    <w:spacing w:val="-4"/>
                    <w:sz w:val="16"/>
                  </w:rPr>
                  <w:t> </w:t>
                </w:r>
                <w:r>
                  <w:rPr>
                    <w:spacing w:val="-2"/>
                    <w:sz w:val="16"/>
                  </w:rPr>
                  <w:t>gestione</w:t>
                </w:r>
              </w:p>
            </w:txbxContent>
          </v:textbox>
          <w10:wrap type="none"/>
        </v:shape>
      </w:pict>
    </w:r>
    <w:r>
      <w:rPr/>
      <w:pict>
        <v:shape style="position:absolute;margin-left:234.445999pt;margin-top:46.142719pt;width:372.75pt;height:15.45pt;mso-position-horizontal-relative:page;mso-position-vertical-relative:page;z-index:-16080896" type="#_x0000_t202" id="docshape3" filled="false" stroked="false">
          <v:textbox inset="0,0,0,0">
            <w:txbxContent>
              <w:p>
                <w:pPr>
                  <w:spacing w:before="12"/>
                  <w:ind w:left="20" w:right="0" w:firstLine="0"/>
                  <w:jc w:val="left"/>
                  <w:rPr>
                    <w:sz w:val="24"/>
                  </w:rPr>
                </w:pPr>
                <w:r>
                  <w:rPr>
                    <w:sz w:val="24"/>
                  </w:rPr>
                  <w:t>CONTO</w:t>
                </w:r>
                <w:r>
                  <w:rPr>
                    <w:spacing w:val="-3"/>
                    <w:sz w:val="24"/>
                  </w:rPr>
                  <w:t> </w:t>
                </w:r>
                <w:r>
                  <w:rPr>
                    <w:sz w:val="24"/>
                  </w:rPr>
                  <w:t>DEL</w:t>
                </w:r>
                <w:r>
                  <w:rPr>
                    <w:spacing w:val="-2"/>
                    <w:sz w:val="24"/>
                  </w:rPr>
                  <w:t> </w:t>
                </w:r>
                <w:r>
                  <w:rPr>
                    <w:sz w:val="24"/>
                  </w:rPr>
                  <w:t>BILANCIO</w:t>
                </w:r>
                <w:r>
                  <w:rPr>
                    <w:spacing w:val="-2"/>
                    <w:sz w:val="24"/>
                  </w:rPr>
                  <w:t> </w:t>
                </w:r>
                <w:r>
                  <w:rPr>
                    <w:sz w:val="24"/>
                  </w:rPr>
                  <w:t>-</w:t>
                </w:r>
                <w:r>
                  <w:rPr>
                    <w:spacing w:val="-1"/>
                    <w:sz w:val="24"/>
                  </w:rPr>
                  <w:t> </w:t>
                </w:r>
                <w:r>
                  <w:rPr>
                    <w:sz w:val="24"/>
                  </w:rPr>
                  <w:t>GESTIONE</w:t>
                </w:r>
                <w:r>
                  <w:rPr>
                    <w:spacing w:val="-1"/>
                    <w:sz w:val="24"/>
                  </w:rPr>
                  <w:t> </w:t>
                </w:r>
                <w:r>
                  <w:rPr>
                    <w:sz w:val="24"/>
                  </w:rPr>
                  <w:t>DELLE</w:t>
                </w:r>
                <w:r>
                  <w:rPr>
                    <w:spacing w:val="-3"/>
                    <w:sz w:val="24"/>
                  </w:rPr>
                  <w:t> </w:t>
                </w:r>
                <w:r>
                  <w:rPr>
                    <w:sz w:val="24"/>
                  </w:rPr>
                  <w:t>ENTRATE</w:t>
                </w:r>
                <w:r>
                  <w:rPr>
                    <w:spacing w:val="-1"/>
                    <w:sz w:val="24"/>
                  </w:rPr>
                  <w:t> </w:t>
                </w:r>
                <w:r>
                  <w:rPr>
                    <w:sz w:val="24"/>
                  </w:rPr>
                  <w:t>ANNO</w:t>
                </w:r>
                <w:r>
                  <w:rPr>
                    <w:spacing w:val="-1"/>
                    <w:sz w:val="24"/>
                  </w:rPr>
                  <w:t> </w:t>
                </w:r>
                <w:r>
                  <w:rPr>
                    <w:spacing w:val="-4"/>
                    <w:sz w:val="24"/>
                  </w:rPr>
                  <w:t>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0" w:hanging="227"/>
        <w:jc w:val="left"/>
      </w:pPr>
      <w:rPr>
        <w:rFonts w:hint="default" w:ascii="Arial MT" w:hAnsi="Arial MT" w:eastAsia="Arial MT" w:cs="Arial MT"/>
        <w:b w:val="0"/>
        <w:bCs w:val="0"/>
        <w:i w:val="0"/>
        <w:iCs w:val="0"/>
        <w:spacing w:val="-1"/>
        <w:w w:val="100"/>
        <w:sz w:val="12"/>
        <w:szCs w:val="12"/>
        <w:lang w:val="it-IT" w:eastAsia="en-US" w:bidi="ar-SA"/>
      </w:rPr>
    </w:lvl>
    <w:lvl w:ilvl="1">
      <w:start w:val="0"/>
      <w:numFmt w:val="bullet"/>
      <w:lvlText w:val="•"/>
      <w:lvlJc w:val="left"/>
      <w:pPr>
        <w:ind w:left="1893" w:hanging="227"/>
      </w:pPr>
      <w:rPr>
        <w:rFonts w:hint="default"/>
        <w:lang w:val="it-IT" w:eastAsia="en-US" w:bidi="ar-SA"/>
      </w:rPr>
    </w:lvl>
    <w:lvl w:ilvl="2">
      <w:start w:val="0"/>
      <w:numFmt w:val="bullet"/>
      <w:lvlText w:val="•"/>
      <w:lvlJc w:val="left"/>
      <w:pPr>
        <w:ind w:left="3326" w:hanging="227"/>
      </w:pPr>
      <w:rPr>
        <w:rFonts w:hint="default"/>
        <w:lang w:val="it-IT" w:eastAsia="en-US" w:bidi="ar-SA"/>
      </w:rPr>
    </w:lvl>
    <w:lvl w:ilvl="3">
      <w:start w:val="0"/>
      <w:numFmt w:val="bullet"/>
      <w:lvlText w:val="•"/>
      <w:lvlJc w:val="left"/>
      <w:pPr>
        <w:ind w:left="4759" w:hanging="227"/>
      </w:pPr>
      <w:rPr>
        <w:rFonts w:hint="default"/>
        <w:lang w:val="it-IT" w:eastAsia="en-US" w:bidi="ar-SA"/>
      </w:rPr>
    </w:lvl>
    <w:lvl w:ilvl="4">
      <w:start w:val="0"/>
      <w:numFmt w:val="bullet"/>
      <w:lvlText w:val="•"/>
      <w:lvlJc w:val="left"/>
      <w:pPr>
        <w:ind w:left="6193" w:hanging="227"/>
      </w:pPr>
      <w:rPr>
        <w:rFonts w:hint="default"/>
        <w:lang w:val="it-IT" w:eastAsia="en-US" w:bidi="ar-SA"/>
      </w:rPr>
    </w:lvl>
    <w:lvl w:ilvl="5">
      <w:start w:val="0"/>
      <w:numFmt w:val="bullet"/>
      <w:lvlText w:val="•"/>
      <w:lvlJc w:val="left"/>
      <w:pPr>
        <w:ind w:left="7626" w:hanging="227"/>
      </w:pPr>
      <w:rPr>
        <w:rFonts w:hint="default"/>
        <w:lang w:val="it-IT" w:eastAsia="en-US" w:bidi="ar-SA"/>
      </w:rPr>
    </w:lvl>
    <w:lvl w:ilvl="6">
      <w:start w:val="0"/>
      <w:numFmt w:val="bullet"/>
      <w:lvlText w:val="•"/>
      <w:lvlJc w:val="left"/>
      <w:pPr>
        <w:ind w:left="9059" w:hanging="227"/>
      </w:pPr>
      <w:rPr>
        <w:rFonts w:hint="default"/>
        <w:lang w:val="it-IT" w:eastAsia="en-US" w:bidi="ar-SA"/>
      </w:rPr>
    </w:lvl>
    <w:lvl w:ilvl="7">
      <w:start w:val="0"/>
      <w:numFmt w:val="bullet"/>
      <w:lvlText w:val="•"/>
      <w:lvlJc w:val="left"/>
      <w:pPr>
        <w:ind w:left="10493" w:hanging="227"/>
      </w:pPr>
      <w:rPr>
        <w:rFonts w:hint="default"/>
        <w:lang w:val="it-IT" w:eastAsia="en-US" w:bidi="ar-SA"/>
      </w:rPr>
    </w:lvl>
    <w:lvl w:ilvl="8">
      <w:start w:val="0"/>
      <w:numFmt w:val="bullet"/>
      <w:lvlText w:val="•"/>
      <w:lvlJc w:val="left"/>
      <w:pPr>
        <w:ind w:left="11926" w:hanging="227"/>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it-IT" w:eastAsia="en-US" w:bidi="ar-SA"/>
    </w:rPr>
  </w:style>
  <w:style w:styleId="BodyText" w:type="paragraph">
    <w:name w:val="Body Text"/>
    <w:basedOn w:val="Normal"/>
    <w:uiPriority w:val="1"/>
    <w:qFormat/>
    <w:pPr>
      <w:ind w:left="460" w:hanging="228"/>
      <w:jc w:val="both"/>
    </w:pPr>
    <w:rPr>
      <w:rFonts w:ascii="Arial MT" w:hAnsi="Arial MT" w:eastAsia="Arial MT" w:cs="Arial MT"/>
      <w:sz w:val="12"/>
      <w:szCs w:val="12"/>
      <w:lang w:val="it-IT" w:eastAsia="en-US" w:bidi="ar-SA"/>
    </w:rPr>
  </w:style>
  <w:style w:styleId="Title" w:type="paragraph">
    <w:name w:val="Title"/>
    <w:basedOn w:val="Normal"/>
    <w:uiPriority w:val="1"/>
    <w:qFormat/>
    <w:pPr>
      <w:spacing w:before="12"/>
      <w:ind w:left="20"/>
    </w:pPr>
    <w:rPr>
      <w:rFonts w:ascii="Arial MT" w:hAnsi="Arial MT" w:eastAsia="Arial MT" w:cs="Arial MT"/>
      <w:sz w:val="24"/>
      <w:szCs w:val="24"/>
      <w:lang w:val="it-IT" w:eastAsia="en-US" w:bidi="ar-SA"/>
    </w:rPr>
  </w:style>
  <w:style w:styleId="ListParagraph" w:type="paragraph">
    <w:name w:val="List Paragraph"/>
    <w:basedOn w:val="Normal"/>
    <w:uiPriority w:val="1"/>
    <w:qFormat/>
    <w:pPr>
      <w:ind w:left="460" w:hanging="228"/>
      <w:jc w:val="both"/>
    </w:pPr>
    <w:rPr>
      <w:rFonts w:ascii="Arial MT" w:hAnsi="Arial MT" w:eastAsia="Arial MT" w:cs="Arial MT"/>
      <w:lang w:val="it-IT" w:eastAsia="en-US" w:bidi="ar-SA"/>
    </w:rPr>
  </w:style>
  <w:style w:styleId="TableParagraph" w:type="paragraph">
    <w:name w:val="Table Paragraph"/>
    <w:basedOn w:val="Normal"/>
    <w:uiPriority w:val="1"/>
    <w:qFormat/>
    <w:pPr/>
    <w:rPr>
      <w:rFonts w:ascii="Arial MT" w:hAnsi="Arial MT" w:eastAsia="Arial MT" w:cs="Arial MT"/>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2023-09-13T08:15:53Z</dcterms:created>
  <dcterms:modified xsi:type="dcterms:W3CDTF">2023-09-13T08:15:53Z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Aspose.Words for C++ 23.6.0</vt:lpwstr>
  </property>
</Properties>
</file>